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E4" w:rsidRPr="00B40B04" w:rsidRDefault="008A35E4" w:rsidP="008A35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B04">
        <w:rPr>
          <w:rFonts w:ascii="Times New Roman" w:hAnsi="Times New Roman" w:cs="Times New Roman"/>
          <w:b/>
          <w:sz w:val="24"/>
          <w:szCs w:val="24"/>
        </w:rPr>
        <w:t>Муниципальное образовательное учреждение</w:t>
      </w:r>
    </w:p>
    <w:p w:rsidR="008A35E4" w:rsidRPr="00B40B04" w:rsidRDefault="008A35E4" w:rsidP="008A35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B04"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</w:t>
      </w:r>
    </w:p>
    <w:p w:rsidR="008A35E4" w:rsidRPr="00B40B04" w:rsidRDefault="008A35E4" w:rsidP="008A35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B04">
        <w:rPr>
          <w:rFonts w:ascii="Times New Roman" w:hAnsi="Times New Roman" w:cs="Times New Roman"/>
          <w:b/>
          <w:sz w:val="24"/>
          <w:szCs w:val="24"/>
        </w:rPr>
        <w:t>с. Зотино, Туруханского района</w:t>
      </w:r>
    </w:p>
    <w:p w:rsidR="008A35E4" w:rsidRPr="00B40B04" w:rsidRDefault="008A35E4" w:rsidP="008A35E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A35E4" w:rsidRPr="00B40B04" w:rsidRDefault="008A35E4" w:rsidP="008A35E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A35E4" w:rsidRDefault="008A35E4" w:rsidP="008A35E4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8A35E4" w:rsidRDefault="008A35E4" w:rsidP="008A35E4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8A35E4" w:rsidRDefault="008A35E4" w:rsidP="008A35E4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8A35E4" w:rsidRDefault="008A35E4" w:rsidP="008A35E4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«Утверждаю»</w:t>
      </w:r>
    </w:p>
    <w:p w:rsidR="008A35E4" w:rsidRDefault="008A35E4" w:rsidP="008A35E4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Директор школы: </w:t>
      </w:r>
    </w:p>
    <w:p w:rsidR="008A35E4" w:rsidRDefault="008A35E4" w:rsidP="008A35E4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 / М.Е. Трещалов /</w:t>
      </w:r>
    </w:p>
    <w:p w:rsidR="008A35E4" w:rsidRDefault="008A35E4" w:rsidP="008A35E4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«_______»______________ 201</w:t>
      </w:r>
      <w:r w:rsidRPr="004834E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8A35E4" w:rsidRDefault="008A35E4" w:rsidP="008A35E4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8A35E4" w:rsidRDefault="008A35E4" w:rsidP="008A35E4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8A35E4" w:rsidRDefault="008A35E4" w:rsidP="008A35E4">
      <w:pPr>
        <w:pStyle w:val="a5"/>
        <w:rPr>
          <w:rFonts w:ascii="Times New Roman" w:hAnsi="Times New Roman"/>
          <w:sz w:val="24"/>
          <w:szCs w:val="24"/>
        </w:rPr>
      </w:pPr>
    </w:p>
    <w:p w:rsidR="008A35E4" w:rsidRDefault="008A35E4" w:rsidP="008A35E4">
      <w:pPr>
        <w:pStyle w:val="a5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8A35E4" w:rsidRDefault="008A35E4" w:rsidP="008A35E4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учебному предмету</w:t>
      </w:r>
    </w:p>
    <w:p w:rsidR="008A35E4" w:rsidRDefault="008A35E4" w:rsidP="008A35E4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английский язык</w:t>
      </w:r>
    </w:p>
    <w:p w:rsidR="008A35E4" w:rsidRDefault="008A35E4" w:rsidP="008A35E4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5 класс</w:t>
      </w:r>
    </w:p>
    <w:p w:rsidR="008A35E4" w:rsidRDefault="008A35E4" w:rsidP="008A35E4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</w:p>
    <w:p w:rsidR="008A35E4" w:rsidRDefault="008A35E4" w:rsidP="008A35E4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Мамышевой С.А.</w:t>
      </w:r>
    </w:p>
    <w:p w:rsidR="008A35E4" w:rsidRDefault="008A35E4" w:rsidP="008A35E4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</w:p>
    <w:p w:rsidR="008A35E4" w:rsidRDefault="008A35E4" w:rsidP="008A35E4">
      <w:pPr>
        <w:pStyle w:val="a5"/>
        <w:jc w:val="center"/>
        <w:rPr>
          <w:rFonts w:ascii="Times New Roman" w:hAnsi="Times New Roman"/>
          <w:b/>
          <w:sz w:val="44"/>
          <w:szCs w:val="44"/>
        </w:rPr>
      </w:pPr>
    </w:p>
    <w:p w:rsidR="008A35E4" w:rsidRDefault="008A35E4" w:rsidP="008A35E4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8A35E4" w:rsidRDefault="008A35E4" w:rsidP="008A35E4">
      <w:pPr>
        <w:pStyle w:val="a5"/>
        <w:rPr>
          <w:rFonts w:ascii="Times New Roman" w:hAnsi="Times New Roman"/>
          <w:sz w:val="24"/>
          <w:szCs w:val="24"/>
        </w:rPr>
      </w:pPr>
    </w:p>
    <w:p w:rsidR="008A35E4" w:rsidRDefault="008A35E4" w:rsidP="008A35E4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Зотино</w:t>
      </w:r>
    </w:p>
    <w:p w:rsidR="008A35E4" w:rsidRPr="008A35E4" w:rsidRDefault="008A35E4" w:rsidP="008A35E4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год.</w:t>
      </w:r>
    </w:p>
    <w:p w:rsidR="00702891" w:rsidRPr="00702891" w:rsidRDefault="00702891" w:rsidP="007028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lastRenderedPageBreak/>
        <w:t>Пояснительная записка</w:t>
      </w:r>
    </w:p>
    <w:p w:rsidR="00702891" w:rsidRPr="00702891" w:rsidRDefault="00702891" w:rsidP="0070289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2891" w:rsidRPr="00702891" w:rsidRDefault="00702891" w:rsidP="0070289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 учебного курса  английского языка 5 класса  составлена  на основе Примерной программы основного общего образования по английскому языку.</w:t>
      </w:r>
    </w:p>
    <w:p w:rsidR="00702891" w:rsidRPr="00702891" w:rsidRDefault="00702891" w:rsidP="0070289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рассчитана на 102 часа, в том числе на контрольные работы.</w:t>
      </w:r>
    </w:p>
    <w:p w:rsidR="00702891" w:rsidRPr="00702891" w:rsidRDefault="00702891" w:rsidP="0070289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английскому языку и авторской программы учебного курса. </w:t>
      </w:r>
    </w:p>
    <w:p w:rsidR="00702891" w:rsidRPr="00702891" w:rsidRDefault="00702891" w:rsidP="0070289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Преобладающей формой текущего контроля выступает письменный (тестовый контроль).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реализации  Рабочей программы используется  учебно-методический комплект: учебник для 5го класса «Английский язык нового тысячелетия»  (под ред. </w:t>
      </w:r>
      <w:proofErr w:type="spell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Кузовлева</w:t>
      </w:r>
      <w:proofErr w:type="spellEnd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В.П., Лапа Н.М. и др.), </w:t>
      </w:r>
      <w:hyperlink r:id="rId5" w:history="1">
        <w:r w:rsidRPr="00702891">
          <w:rPr>
            <w:rFonts w:ascii="Times New Roman" w:eastAsia="Times New Roman" w:hAnsi="Times New Roman" w:cs="Times New Roman"/>
            <w:color w:val="000080"/>
            <w:sz w:val="24"/>
            <w:szCs w:val="24"/>
            <w:lang w:eastAsia="ar-SA"/>
          </w:rPr>
          <w:t>книга для учителя</w:t>
        </w:r>
      </w:hyperlink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рабочая тетрадь, </w:t>
      </w:r>
      <w:proofErr w:type="spell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аудиоприложение</w:t>
      </w:r>
      <w:proofErr w:type="spellEnd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(аудиокассеты).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Цель программы обучения: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иноязычной коммуникативной компетенции в совокупности её составляющих – речевой, языковой, социокультурной, компенсаторной, учебно-познавательной. 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Задачи программы обучения</w:t>
      </w:r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в области говорения: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- диалогическая речь: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начинать, поддерживать и заканчивать разговор; поздравлять, выражать пожелание и реагировать на них; выражать благодарность; вежливо переспрашивать, отказываться, соглашаться; обращаться с просьбой и выражать готовность/ отказ ее выполнить; давать совет и </w:t>
      </w:r>
      <w:proofErr w:type="gram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принимать/ не принимать</w:t>
      </w:r>
      <w:proofErr w:type="gramEnd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- монологическая речь: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кратко высказываться о фактах и событиях используя такие коммуникативные типы речи, какое писание / характеристика, повествование / сообщение; передавать содержание, основную мысль </w:t>
      </w:r>
      <w:proofErr w:type="gram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прочитанного</w:t>
      </w:r>
      <w:proofErr w:type="gramEnd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опорой на текст.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в области </w:t>
      </w:r>
      <w:proofErr w:type="spellStart"/>
      <w:r w:rsidRPr="0070289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аудирования</w:t>
      </w:r>
      <w:proofErr w:type="spellEnd"/>
      <w:r w:rsidRPr="0070289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восприятие на слух и понимание несложных текстов с разной глубиной и точностью проникновения в их содержание в зависимости от коммуникативной задачи и стиля текста; выделять основную информацию в воспринимаемом на слух тексте и прогнозировать его содержание. 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 области чтения: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чтение и понимание текстов с различной глубиной и точностью проникновения в их содержании; выделять основную мысль; устанавливать логическую последовательность основных факторов текста. 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 области письма: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писать короткие поздравления (с днем рождения и т.д.), выражать пожелания; писать письмо по образцу / без опоры на образец.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результате изучения английского языка ученик должен: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Знать \ понимать: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основные значения изученных лексических единиц (слов, словосочетаний);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особенности структуры  простых предложений изучаемого  языка; интонацию различных коммуникативных типов предложений;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- Present Simple </w:t>
      </w: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0289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 Past Simple Tenses;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степени сравнения прилагательных, числительных, артиклей, личных и притяжательных местоимений, модальный глагол:  </w:t>
      </w:r>
      <w:r w:rsidRPr="0070289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can</w:t>
      </w: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\ </w:t>
      </w:r>
      <w:r w:rsidRPr="0070289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can</w:t>
      </w: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’</w:t>
      </w:r>
      <w:r w:rsidRPr="0070289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</w:t>
      </w: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- </w:t>
      </w:r>
      <w:proofErr w:type="gram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оборот</w:t>
      </w:r>
      <w:proofErr w:type="gramEnd"/>
      <w:r w:rsidRPr="0070289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: There is\ There are ……;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 основные нормы речевого этикета (реплики – клише, наиболее распространенная оценочная лексика), принятые в стране изучаемого языка;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Уметь: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говорение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начинать, вести \ поддерживать и заканчивать беседу в стандартных ситуациях общения;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расспрашивать собеседника и отвечать на его вопросы, высказывая свое мнение, просьбу, отвечать на  предложение собеседника согласием \ отказом, опираясь на изученную тематику и усвоенный лексико - грамматический материал;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рассказывать о себе, своей семье, друзьях, своих интересах и планах на будущее, сообщать краткие сведения о своем городе \ селе, своей стране и стране изучаемого языка;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 делать краткие сообщения, описывать события \ явления (в рамках изученных тем). Передавать основное содержание, основную мысль </w:t>
      </w:r>
      <w:proofErr w:type="gram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прочитанного</w:t>
      </w:r>
      <w:proofErr w:type="gramEnd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услышанного, выражать свое отношение к прочитанному \ слышанному;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аудирование</w:t>
      </w:r>
      <w:proofErr w:type="spellEnd"/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понимать основное содержание коротких, несложных аутентичных текстов;</w:t>
      </w:r>
    </w:p>
    <w:p w:rsidR="00702891" w:rsidRPr="00702891" w:rsidRDefault="00702891" w:rsidP="00702891">
      <w:pPr>
        <w:numPr>
          <w:ilvl w:val="0"/>
          <w:numId w:val="1"/>
        </w:num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использовать переспрос, просьбу повторить.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чтение: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читать тексты с пониманием основного содержания;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ориентироваться в иноязычном тексте; прогнозировать его содержание по заголовку;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читать несложные аутентичные тексты разных стилей с </w:t>
      </w:r>
      <w:proofErr w:type="gram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полным</w:t>
      </w:r>
      <w:proofErr w:type="gramEnd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точным понимание,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письменная речь: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- писать поздравления. Личные письма с опорой на образец: расспрашивать адресата о его жизни и делах, сообщать тоже о себе, выражать благодарность, просьбу, употребляя формулы речевого этикет, принятые в странах изучаемого языка.</w:t>
      </w:r>
    </w:p>
    <w:p w:rsidR="00702891" w:rsidRPr="00702891" w:rsidRDefault="00702891" w:rsidP="00702891">
      <w:pPr>
        <w:suppressAutoHyphens/>
        <w:spacing w:before="40" w:after="40" w:line="240" w:lineRule="auto"/>
        <w:ind w:left="-40" w:right="80"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2891" w:rsidRDefault="00702891" w:rsidP="0070289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02891" w:rsidRDefault="00702891" w:rsidP="0070289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02891" w:rsidRDefault="00702891" w:rsidP="0070289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02891" w:rsidRPr="00702891" w:rsidRDefault="00702891" w:rsidP="0070289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Характеристика УМК:</w:t>
      </w: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</w:t>
      </w:r>
      <w:r w:rsidRPr="00702891">
        <w:rPr>
          <w:rFonts w:ascii="Times New Roman" w:eastAsia="Times New Roman" w:hAnsi="Times New Roman" w:cs="Times New Roman"/>
          <w:sz w:val="24"/>
          <w:szCs w:val="24"/>
          <w:lang w:eastAsia="ar-SA"/>
        </w:rPr>
        <w:t>(полное название, автор, издательство, год издания):</w:t>
      </w: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289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</w:t>
      </w: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Примерные программы  по иностранным языкам. И. Л. Бим, М. З. </w:t>
      </w:r>
      <w:proofErr w:type="spell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Биболетова</w:t>
      </w:r>
      <w:proofErr w:type="spellEnd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В. В. Копылова, А. Ф. </w:t>
      </w:r>
      <w:proofErr w:type="spell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Щепилова</w:t>
      </w:r>
      <w:proofErr w:type="spellEnd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. Журнал «Иностранные языки в школе», №5, 2005.</w:t>
      </w: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289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289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</w:t>
      </w: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Учебни</w:t>
      </w:r>
      <w:proofErr w:type="gramStart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к(</w:t>
      </w:r>
      <w:proofErr w:type="gramEnd"/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и) (</w:t>
      </w:r>
      <w:r w:rsidRPr="007028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полное название, автор, издательство, год издания):</w:t>
      </w: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2891" w:rsidRPr="00702891" w:rsidRDefault="00702891" w:rsidP="007028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Английский язык для 5 класса, В.П. </w:t>
      </w:r>
      <w:proofErr w:type="spellStart"/>
      <w:r w:rsidRPr="0070289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Кузовлев</w:t>
      </w:r>
      <w:proofErr w:type="spellEnd"/>
      <w:r w:rsidRPr="0070289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, Н.М. Лапа – Москва: Просвещение, 2008г.</w:t>
      </w: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Методические пособия (</w:t>
      </w:r>
      <w:r w:rsidRPr="007028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полное название, автор, издательство, год издания):</w:t>
      </w:r>
    </w:p>
    <w:p w:rsidR="00702891" w:rsidRPr="00702891" w:rsidRDefault="00702891" w:rsidP="007028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02891" w:rsidRPr="00702891" w:rsidRDefault="00702891" w:rsidP="007028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70289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Книга для учителя “ </w:t>
      </w:r>
      <w:r w:rsidRPr="0070289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ar-SA"/>
        </w:rPr>
        <w:t>English</w:t>
      </w:r>
      <w:r w:rsidRPr="0070289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– 5”В.П. </w:t>
      </w:r>
      <w:proofErr w:type="spellStart"/>
      <w:r w:rsidRPr="0070289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Кузовлев</w:t>
      </w:r>
      <w:proofErr w:type="spellEnd"/>
      <w:r w:rsidRPr="0070289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, Н.М. Лапа,  и др. – Москва,2008год</w:t>
      </w:r>
    </w:p>
    <w:p w:rsidR="00702891" w:rsidRDefault="00702891"/>
    <w:p w:rsidR="00702891" w:rsidRDefault="00702891"/>
    <w:p w:rsidR="00702891" w:rsidRDefault="00702891"/>
    <w:p w:rsidR="00702891" w:rsidRDefault="00702891"/>
    <w:p w:rsidR="00702891" w:rsidRDefault="00702891"/>
    <w:p w:rsidR="00702891" w:rsidRDefault="00702891"/>
    <w:p w:rsidR="00702891" w:rsidRDefault="00702891"/>
    <w:p w:rsidR="00702891" w:rsidRDefault="00702891" w:rsidP="00702891">
      <w:pPr>
        <w:jc w:val="center"/>
        <w:rPr>
          <w:b/>
        </w:rPr>
      </w:pPr>
    </w:p>
    <w:p w:rsidR="00702891" w:rsidRPr="00702891" w:rsidRDefault="00702891" w:rsidP="00702891">
      <w:pPr>
        <w:jc w:val="center"/>
        <w:rPr>
          <w:b/>
          <w:sz w:val="28"/>
          <w:szCs w:val="28"/>
        </w:rPr>
      </w:pPr>
      <w:r w:rsidRPr="00702891">
        <w:rPr>
          <w:b/>
          <w:sz w:val="28"/>
          <w:szCs w:val="28"/>
        </w:rPr>
        <w:t>Календарн</w:t>
      </w:r>
      <w:proofErr w:type="gramStart"/>
      <w:r w:rsidRPr="00702891">
        <w:rPr>
          <w:b/>
          <w:sz w:val="28"/>
          <w:szCs w:val="28"/>
        </w:rPr>
        <w:t>о-</w:t>
      </w:r>
      <w:proofErr w:type="gramEnd"/>
      <w:r w:rsidRPr="00702891">
        <w:rPr>
          <w:b/>
          <w:sz w:val="28"/>
          <w:szCs w:val="28"/>
        </w:rPr>
        <w:t xml:space="preserve"> тематическое планирование</w:t>
      </w:r>
      <w:bookmarkStart w:id="0" w:name="_GoBack"/>
      <w:bookmarkEnd w:id="0"/>
    </w:p>
    <w:tbl>
      <w:tblPr>
        <w:tblStyle w:val="a3"/>
        <w:tblW w:w="14911" w:type="dxa"/>
        <w:tblLook w:val="04A0"/>
      </w:tblPr>
      <w:tblGrid>
        <w:gridCol w:w="619"/>
        <w:gridCol w:w="4153"/>
        <w:gridCol w:w="3016"/>
        <w:gridCol w:w="4292"/>
        <w:gridCol w:w="787"/>
        <w:gridCol w:w="774"/>
        <w:gridCol w:w="1270"/>
      </w:tblGrid>
      <w:tr w:rsidR="0099084F" w:rsidTr="00546E62">
        <w:trPr>
          <w:trHeight w:val="285"/>
        </w:trPr>
        <w:tc>
          <w:tcPr>
            <w:tcW w:w="618" w:type="dxa"/>
            <w:vMerge w:val="restart"/>
          </w:tcPr>
          <w:p w:rsidR="008359C1" w:rsidRPr="008359C1" w:rsidRDefault="008359C1" w:rsidP="00FB0368">
            <w:pPr>
              <w:jc w:val="center"/>
              <w:rPr>
                <w:b/>
              </w:rPr>
            </w:pPr>
            <w:r w:rsidRPr="008359C1">
              <w:rPr>
                <w:b/>
              </w:rPr>
              <w:t>№</w:t>
            </w:r>
          </w:p>
        </w:tc>
        <w:tc>
          <w:tcPr>
            <w:tcW w:w="4153" w:type="dxa"/>
            <w:vMerge w:val="restart"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  <w:r w:rsidRPr="008359C1">
              <w:rPr>
                <w:b/>
              </w:rPr>
              <w:t>Тема урока</w:t>
            </w:r>
          </w:p>
        </w:tc>
        <w:tc>
          <w:tcPr>
            <w:tcW w:w="3016" w:type="dxa"/>
            <w:vMerge w:val="restart"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  <w:r w:rsidRPr="008359C1">
              <w:rPr>
                <w:b/>
              </w:rPr>
              <w:t>Элементы содержания</w:t>
            </w:r>
          </w:p>
        </w:tc>
        <w:tc>
          <w:tcPr>
            <w:tcW w:w="4292" w:type="dxa"/>
            <w:vMerge w:val="restart"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  <w:r w:rsidRPr="008359C1">
              <w:rPr>
                <w:b/>
              </w:rPr>
              <w:t>Требования к уровню подготовки</w:t>
            </w:r>
            <w:r w:rsidR="00540714">
              <w:rPr>
                <w:b/>
              </w:rPr>
              <w:t>. Знать уметь</w:t>
            </w:r>
          </w:p>
        </w:tc>
        <w:tc>
          <w:tcPr>
            <w:tcW w:w="1562" w:type="dxa"/>
            <w:gridSpan w:val="2"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  <w:r w:rsidRPr="008359C1">
              <w:rPr>
                <w:b/>
              </w:rPr>
              <w:t xml:space="preserve">Дата </w:t>
            </w:r>
          </w:p>
        </w:tc>
        <w:tc>
          <w:tcPr>
            <w:tcW w:w="1270" w:type="dxa"/>
            <w:vMerge w:val="restart"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  <w:r w:rsidRPr="008359C1">
              <w:rPr>
                <w:b/>
              </w:rPr>
              <w:t xml:space="preserve">Коррекция </w:t>
            </w:r>
          </w:p>
        </w:tc>
      </w:tr>
      <w:tr w:rsidR="00702891" w:rsidTr="00546E62">
        <w:trPr>
          <w:trHeight w:val="269"/>
        </w:trPr>
        <w:tc>
          <w:tcPr>
            <w:tcW w:w="618" w:type="dxa"/>
            <w:vMerge/>
          </w:tcPr>
          <w:p w:rsidR="00702891" w:rsidRPr="008359C1" w:rsidRDefault="00702891" w:rsidP="00FB0368">
            <w:pPr>
              <w:jc w:val="center"/>
              <w:rPr>
                <w:b/>
              </w:rPr>
            </w:pPr>
          </w:p>
        </w:tc>
        <w:tc>
          <w:tcPr>
            <w:tcW w:w="4153" w:type="dxa"/>
            <w:vMerge/>
          </w:tcPr>
          <w:p w:rsidR="00702891" w:rsidRPr="008359C1" w:rsidRDefault="00702891" w:rsidP="002453EC">
            <w:pPr>
              <w:jc w:val="center"/>
              <w:rPr>
                <w:b/>
              </w:rPr>
            </w:pPr>
          </w:p>
        </w:tc>
        <w:tc>
          <w:tcPr>
            <w:tcW w:w="3016" w:type="dxa"/>
            <w:vMerge/>
          </w:tcPr>
          <w:p w:rsidR="00702891" w:rsidRPr="008359C1" w:rsidRDefault="00702891" w:rsidP="002453EC">
            <w:pPr>
              <w:jc w:val="center"/>
              <w:rPr>
                <w:b/>
              </w:rPr>
            </w:pPr>
          </w:p>
        </w:tc>
        <w:tc>
          <w:tcPr>
            <w:tcW w:w="4292" w:type="dxa"/>
            <w:vMerge/>
          </w:tcPr>
          <w:p w:rsidR="00702891" w:rsidRPr="008359C1" w:rsidRDefault="00702891" w:rsidP="002453EC">
            <w:pPr>
              <w:jc w:val="center"/>
              <w:rPr>
                <w:b/>
              </w:rPr>
            </w:pPr>
          </w:p>
        </w:tc>
        <w:tc>
          <w:tcPr>
            <w:tcW w:w="1562" w:type="dxa"/>
            <w:gridSpan w:val="2"/>
          </w:tcPr>
          <w:p w:rsidR="00702891" w:rsidRPr="008359C1" w:rsidRDefault="00702891" w:rsidP="002453EC">
            <w:pPr>
              <w:jc w:val="center"/>
              <w:rPr>
                <w:b/>
              </w:rPr>
            </w:pPr>
          </w:p>
        </w:tc>
        <w:tc>
          <w:tcPr>
            <w:tcW w:w="1270" w:type="dxa"/>
            <w:vMerge/>
          </w:tcPr>
          <w:p w:rsidR="00702891" w:rsidRPr="008359C1" w:rsidRDefault="00702891" w:rsidP="002453EC">
            <w:pPr>
              <w:jc w:val="center"/>
              <w:rPr>
                <w:b/>
              </w:rPr>
            </w:pPr>
          </w:p>
        </w:tc>
      </w:tr>
      <w:tr w:rsidR="0099084F" w:rsidTr="00546E62">
        <w:trPr>
          <w:trHeight w:val="255"/>
        </w:trPr>
        <w:tc>
          <w:tcPr>
            <w:tcW w:w="618" w:type="dxa"/>
            <w:vMerge/>
          </w:tcPr>
          <w:p w:rsidR="008359C1" w:rsidRPr="008359C1" w:rsidRDefault="008359C1">
            <w:pPr>
              <w:rPr>
                <w:b/>
              </w:rPr>
            </w:pPr>
          </w:p>
        </w:tc>
        <w:tc>
          <w:tcPr>
            <w:tcW w:w="4153" w:type="dxa"/>
            <w:vMerge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</w:p>
        </w:tc>
        <w:tc>
          <w:tcPr>
            <w:tcW w:w="3016" w:type="dxa"/>
            <w:vMerge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</w:p>
        </w:tc>
        <w:tc>
          <w:tcPr>
            <w:tcW w:w="4292" w:type="dxa"/>
            <w:vMerge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</w:p>
        </w:tc>
        <w:tc>
          <w:tcPr>
            <w:tcW w:w="785" w:type="dxa"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  <w:r w:rsidRPr="008359C1">
              <w:rPr>
                <w:b/>
              </w:rPr>
              <w:t>По плану</w:t>
            </w:r>
          </w:p>
        </w:tc>
        <w:tc>
          <w:tcPr>
            <w:tcW w:w="777" w:type="dxa"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  <w:r>
              <w:rPr>
                <w:b/>
              </w:rPr>
              <w:t>По факту</w:t>
            </w:r>
          </w:p>
        </w:tc>
        <w:tc>
          <w:tcPr>
            <w:tcW w:w="1270" w:type="dxa"/>
            <w:vMerge/>
          </w:tcPr>
          <w:p w:rsidR="008359C1" w:rsidRPr="008359C1" w:rsidRDefault="008359C1" w:rsidP="002453EC">
            <w:pPr>
              <w:jc w:val="center"/>
              <w:rPr>
                <w:b/>
              </w:rPr>
            </w:pPr>
          </w:p>
        </w:tc>
      </w:tr>
      <w:tr w:rsidR="0099084F" w:rsidTr="00546E62">
        <w:tc>
          <w:tcPr>
            <w:tcW w:w="618" w:type="dxa"/>
          </w:tcPr>
          <w:p w:rsidR="008359C1" w:rsidRPr="001C4DC2" w:rsidRDefault="008359C1" w:rsidP="00540714">
            <w:pPr>
              <w:jc w:val="center"/>
            </w:pPr>
            <w:r w:rsidRPr="001C4DC2">
              <w:t>1-2</w:t>
            </w:r>
          </w:p>
        </w:tc>
        <w:tc>
          <w:tcPr>
            <w:tcW w:w="4153" w:type="dxa"/>
          </w:tcPr>
          <w:p w:rsidR="008359C1" w:rsidRPr="001C4DC2" w:rsidRDefault="008359C1" w:rsidP="0099084F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proofErr w:type="spellStart"/>
            <w:r w:rsidRPr="001C4DC2">
              <w:rPr>
                <w:rFonts w:ascii="Times New Roman" w:eastAsia="Arial Unicode MS" w:hAnsi="Times New Roman" w:cs="Times New Roman"/>
                <w:sz w:val="22"/>
                <w:szCs w:val="22"/>
              </w:rPr>
              <w:t>Hi</w:t>
            </w:r>
            <w:proofErr w:type="spellEnd"/>
            <w:r w:rsidRPr="001C4DC2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C4DC2">
              <w:rPr>
                <w:rFonts w:ascii="Times New Roman" w:eastAsia="Arial Unicode MS" w:hAnsi="Times New Roman" w:cs="Times New Roman"/>
                <w:sz w:val="22"/>
                <w:szCs w:val="22"/>
              </w:rPr>
              <w:t>English</w:t>
            </w:r>
            <w:proofErr w:type="spellEnd"/>
            <w:r w:rsidRPr="001C4DC2">
              <w:rPr>
                <w:rFonts w:ascii="Times New Roman" w:eastAsia="Arial Unicode MS" w:hAnsi="Times New Roman" w:cs="Times New Roman"/>
                <w:sz w:val="22"/>
                <w:szCs w:val="22"/>
              </w:rPr>
              <w:t>! - Привет, английский! -</w:t>
            </w:r>
          </w:p>
          <w:p w:rsidR="008359C1" w:rsidRPr="001C4DC2" w:rsidRDefault="008359C1" w:rsidP="0099084F">
            <w:pPr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016" w:type="dxa"/>
          </w:tcPr>
          <w:p w:rsidR="008359C1" w:rsidRPr="001C4DC2" w:rsidRDefault="00540714" w:rsidP="00F06BF4">
            <w:proofErr w:type="gramStart"/>
            <w:r w:rsidRPr="001C4DC2">
              <w:rPr>
                <w:rFonts w:ascii="Times New Roman" w:hAnsi="Times New Roman" w:cs="Times New Roman"/>
              </w:rPr>
              <w:t xml:space="preserve">Звуки </w:t>
            </w:r>
            <w:r w:rsidRPr="001C4DC2">
              <w:rPr>
                <w:rFonts w:ascii="Times New Roman" w:eastAsia="Arial Unicode MS" w:hAnsi="Times New Roman" w:cs="Times New Roman"/>
              </w:rPr>
              <w:t>[ɪ], [ŋ], [</w:t>
            </w:r>
            <w:r w:rsidRPr="001C4DC2">
              <w:rPr>
                <w:rFonts w:ascii="Times New Roman" w:eastAsia="Arial Unicode MS" w:hAnsi="Times New Roman" w:cs="Times New Roman"/>
                <w:lang w:val="en-US"/>
              </w:rPr>
              <w:t>l</w:t>
            </w:r>
            <w:r w:rsidRPr="001C4DC2">
              <w:rPr>
                <w:rFonts w:ascii="Times New Roman" w:eastAsia="Arial Unicode MS" w:hAnsi="Times New Roman" w:cs="Times New Roman"/>
              </w:rPr>
              <w:t>], [g], [ʃ], [</w:t>
            </w:r>
            <w:r w:rsidRPr="001C4DC2">
              <w:rPr>
                <w:rFonts w:ascii="Times New Roman" w:eastAsia="Arial Unicode MS" w:hAnsi="Times New Roman" w:cs="Times New Roman"/>
                <w:lang w:val="en-US"/>
              </w:rPr>
              <w:t>j</w:t>
            </w:r>
            <w:r w:rsidRPr="001C4DC2">
              <w:rPr>
                <w:rFonts w:ascii="Times New Roman" w:eastAsia="Arial Unicode MS" w:hAnsi="Times New Roman" w:cs="Times New Roman"/>
              </w:rPr>
              <w:t>], [</w:t>
            </w:r>
            <w:r w:rsidRPr="001C4DC2">
              <w:rPr>
                <w:rFonts w:ascii="Times New Roman" w:eastAsia="Arial Unicode MS" w:hAnsi="Times New Roman" w:cs="Times New Roman"/>
                <w:lang w:val="en-US"/>
              </w:rPr>
              <w:t>e</w:t>
            </w:r>
            <w:r w:rsidRPr="001C4DC2">
              <w:rPr>
                <w:rFonts w:ascii="Times New Roman" w:eastAsia="Arial Unicode MS" w:hAnsi="Times New Roman" w:cs="Times New Roman"/>
              </w:rPr>
              <w:t>], [</w:t>
            </w:r>
            <w:r w:rsidRPr="001C4DC2">
              <w:rPr>
                <w:rFonts w:ascii="Times New Roman" w:eastAsia="Arial Unicode MS" w:hAnsi="Times New Roman" w:cs="Times New Roman"/>
                <w:lang w:val="en-US"/>
              </w:rPr>
              <w:t>s</w:t>
            </w:r>
            <w:r w:rsidRPr="001C4DC2">
              <w:rPr>
                <w:rFonts w:ascii="Times New Roman" w:eastAsia="Arial Unicode MS" w:hAnsi="Times New Roman" w:cs="Times New Roman"/>
              </w:rPr>
              <w:t>], [</w:t>
            </w:r>
            <w:r w:rsidRPr="001C4DC2">
              <w:rPr>
                <w:rFonts w:ascii="Times New Roman" w:eastAsia="Arial Unicode MS" w:hAnsi="Times New Roman" w:cs="Times New Roman"/>
                <w:lang w:val="en-US"/>
              </w:rPr>
              <w:t>h</w:t>
            </w:r>
            <w:r w:rsidRPr="001C4DC2">
              <w:rPr>
                <w:rFonts w:ascii="Times New Roman" w:eastAsia="Arial Unicode MS" w:hAnsi="Times New Roman" w:cs="Times New Roman"/>
              </w:rPr>
              <w:t>], [</w:t>
            </w:r>
            <w:r w:rsidRPr="001C4DC2">
              <w:rPr>
                <w:rFonts w:ascii="Times New Roman" w:eastAsia="Arial Unicode MS" w:hAnsi="Times New Roman" w:cs="Times New Roman"/>
                <w:lang w:val="en-US"/>
              </w:rPr>
              <w:t>a</w:t>
            </w:r>
            <w:r w:rsidRPr="001C4DC2">
              <w:rPr>
                <w:rFonts w:ascii="Times New Roman" w:eastAsia="Arial Unicode MS" w:hAnsi="Times New Roman" w:cs="Times New Roman"/>
              </w:rPr>
              <w:t>ɪ], [ə], [ə</w:t>
            </w:r>
            <w:proofErr w:type="gramEnd"/>
          </w:p>
        </w:tc>
        <w:tc>
          <w:tcPr>
            <w:tcW w:w="4292" w:type="dxa"/>
          </w:tcPr>
          <w:p w:rsidR="00540714" w:rsidRPr="001C4DC2" w:rsidRDefault="008359C1" w:rsidP="00540714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DejaVu Sans" w:hAnsi="Times New Roman" w:cs="Times New Roman"/>
                <w:bCs/>
                <w:iCs/>
                <w:kern w:val="1"/>
                <w:lang w:eastAsia="hi-IN" w:bidi="hi-IN"/>
              </w:rPr>
            </w:pPr>
            <w:r w:rsidRPr="001C4DC2">
              <w:rPr>
                <w:rFonts w:ascii="Times New Roman" w:hAnsi="Times New Roman" w:cs="Times New Roman"/>
              </w:rPr>
              <w:t>Приветствие</w:t>
            </w:r>
            <w:r w:rsidR="00540714" w:rsidRPr="001C4DC2">
              <w:rPr>
                <w:rFonts w:ascii="Times New Roman" w:hAnsi="Times New Roman" w:cs="Times New Roman"/>
              </w:rPr>
              <w:t>.</w:t>
            </w:r>
            <w:r w:rsidR="00540714" w:rsidRPr="001C4DC2">
              <w:rPr>
                <w:rFonts w:ascii="Times New Roman" w:eastAsia="DejaVu Sans" w:hAnsi="Times New Roman" w:cs="Times New Roman"/>
                <w:bCs/>
                <w:iCs/>
                <w:kern w:val="1"/>
                <w:lang w:eastAsia="hi-IN" w:bidi="hi-IN"/>
              </w:rPr>
              <w:t>Отработка звуков по карточкам и словам урока</w:t>
            </w:r>
          </w:p>
          <w:p w:rsidR="008359C1" w:rsidRPr="001C4DC2" w:rsidRDefault="00540714" w:rsidP="00540714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1C4DC2">
              <w:rPr>
                <w:rFonts w:ascii="Times New Roman" w:eastAsia="DejaVu Sans" w:hAnsi="Times New Roman" w:cs="Times New Roman"/>
                <w:bCs/>
                <w:iCs/>
                <w:kern w:val="1"/>
                <w:lang w:eastAsia="hi-IN" w:bidi="hi-IN"/>
              </w:rPr>
              <w:t>Определение способности к догадке</w:t>
            </w:r>
          </w:p>
        </w:tc>
        <w:tc>
          <w:tcPr>
            <w:tcW w:w="785" w:type="dxa"/>
          </w:tcPr>
          <w:p w:rsidR="008359C1" w:rsidRPr="001C4DC2" w:rsidRDefault="008359C1" w:rsidP="008359C1">
            <w:pPr>
              <w:jc w:val="center"/>
            </w:pPr>
            <w:r w:rsidRPr="001C4DC2">
              <w:t>2.09</w:t>
            </w:r>
          </w:p>
          <w:p w:rsidR="008359C1" w:rsidRPr="001C4DC2" w:rsidRDefault="008359C1" w:rsidP="008359C1">
            <w:pPr>
              <w:jc w:val="center"/>
            </w:pPr>
            <w:r w:rsidRPr="001C4DC2">
              <w:t>3.09</w:t>
            </w:r>
          </w:p>
        </w:tc>
        <w:tc>
          <w:tcPr>
            <w:tcW w:w="777" w:type="dxa"/>
          </w:tcPr>
          <w:p w:rsidR="008359C1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Default="008359C1"/>
        </w:tc>
      </w:tr>
      <w:tr w:rsidR="0099084F" w:rsidTr="00546E62">
        <w:tc>
          <w:tcPr>
            <w:tcW w:w="618" w:type="dxa"/>
          </w:tcPr>
          <w:p w:rsidR="008359C1" w:rsidRPr="001C4DC2" w:rsidRDefault="008359C1" w:rsidP="00540714">
            <w:pPr>
              <w:jc w:val="center"/>
            </w:pPr>
            <w:r w:rsidRPr="001C4DC2">
              <w:t>3-4</w:t>
            </w:r>
          </w:p>
        </w:tc>
        <w:tc>
          <w:tcPr>
            <w:tcW w:w="4153" w:type="dxa"/>
          </w:tcPr>
          <w:p w:rsidR="008359C1" w:rsidRPr="001C4DC2" w:rsidRDefault="008359C1" w:rsidP="008359C1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Hello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, 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Lilly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! – 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Hi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, 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Cecil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. - Привет, Лили! – Привет, </w:t>
            </w:r>
            <w:proofErr w:type="spellStart"/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Сэсил</w:t>
            </w:r>
            <w:proofErr w:type="spellEnd"/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!</w:t>
            </w:r>
          </w:p>
          <w:p w:rsidR="008359C1" w:rsidRPr="001C4DC2" w:rsidRDefault="008359C1" w:rsidP="008359C1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lastRenderedPageBreak/>
              <w:t>Приветствие. Английские имена</w:t>
            </w:r>
          </w:p>
        </w:tc>
        <w:tc>
          <w:tcPr>
            <w:tcW w:w="3016" w:type="dxa"/>
          </w:tcPr>
          <w:p w:rsidR="008359C1" w:rsidRPr="001C4DC2" w:rsidRDefault="008359C1" w:rsidP="008359C1"/>
        </w:tc>
        <w:tc>
          <w:tcPr>
            <w:tcW w:w="4292" w:type="dxa"/>
          </w:tcPr>
          <w:p w:rsidR="00540714" w:rsidRPr="001C4DC2" w:rsidRDefault="00540714" w:rsidP="00540714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DejaVu Sans" w:hAnsi="Times New Roman" w:cs="Times New Roman"/>
                <w:bCs/>
                <w:iCs/>
                <w:kern w:val="1"/>
                <w:lang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bCs/>
                <w:iCs/>
                <w:kern w:val="1"/>
                <w:lang w:eastAsia="hi-IN" w:bidi="hi-IN"/>
              </w:rPr>
              <w:t>Отработка звуков по карточкам и словам урока</w:t>
            </w:r>
          </w:p>
          <w:p w:rsidR="008359C1" w:rsidRPr="001C4DC2" w:rsidRDefault="00540714" w:rsidP="00540714">
            <w:r w:rsidRPr="001C4DC2">
              <w:rPr>
                <w:rFonts w:ascii="Times New Roman" w:eastAsia="DejaVu Sans" w:hAnsi="Times New Roman" w:cs="Times New Roman"/>
                <w:bCs/>
                <w:iCs/>
                <w:kern w:val="1"/>
                <w:lang w:eastAsia="hi-IN" w:bidi="hi-IN"/>
              </w:rPr>
              <w:lastRenderedPageBreak/>
              <w:t>Чтение по транскрипции</w:t>
            </w:r>
          </w:p>
        </w:tc>
        <w:tc>
          <w:tcPr>
            <w:tcW w:w="785" w:type="dxa"/>
          </w:tcPr>
          <w:p w:rsidR="008359C1" w:rsidRPr="001C4DC2" w:rsidRDefault="008359C1" w:rsidP="008359C1">
            <w:pPr>
              <w:jc w:val="center"/>
            </w:pPr>
            <w:r w:rsidRPr="001C4DC2">
              <w:lastRenderedPageBreak/>
              <w:t>4.09</w:t>
            </w:r>
          </w:p>
          <w:p w:rsidR="008359C1" w:rsidRPr="001C4DC2" w:rsidRDefault="008359C1" w:rsidP="008359C1">
            <w:pPr>
              <w:jc w:val="center"/>
            </w:pPr>
            <w:r w:rsidRPr="001C4DC2">
              <w:t>9.09</w:t>
            </w:r>
          </w:p>
        </w:tc>
        <w:tc>
          <w:tcPr>
            <w:tcW w:w="777" w:type="dxa"/>
          </w:tcPr>
          <w:p w:rsidR="008359C1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Default="008359C1"/>
        </w:tc>
      </w:tr>
      <w:tr w:rsidR="0099084F" w:rsidTr="00546E62">
        <w:tc>
          <w:tcPr>
            <w:tcW w:w="618" w:type="dxa"/>
          </w:tcPr>
          <w:p w:rsidR="008359C1" w:rsidRPr="001C4DC2" w:rsidRDefault="008359C1" w:rsidP="00540714">
            <w:pPr>
              <w:jc w:val="center"/>
            </w:pPr>
            <w:r w:rsidRPr="001C4DC2">
              <w:lastRenderedPageBreak/>
              <w:t>5-6</w:t>
            </w:r>
          </w:p>
        </w:tc>
        <w:tc>
          <w:tcPr>
            <w:tcW w:w="4153" w:type="dxa"/>
          </w:tcPr>
          <w:p w:rsidR="008359C1" w:rsidRPr="001C4DC2" w:rsidRDefault="008359C1" w:rsidP="008359C1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1C4DC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Hi, I’m Linda. I’m from England. - </w:t>
            </w:r>
            <w:r w:rsidRPr="001C4DC2">
              <w:rPr>
                <w:rFonts w:ascii="Times New Roman" w:eastAsia="Arial Unicode MS" w:hAnsi="Times New Roman" w:cs="Times New Roman"/>
                <w:sz w:val="22"/>
                <w:szCs w:val="22"/>
              </w:rPr>
              <w:t>Привет</w:t>
            </w:r>
            <w:r w:rsidRPr="001C4DC2">
              <w:rPr>
                <w:rFonts w:ascii="Times New Roman" w:eastAsia="Arial Unicode MS" w:hAnsi="Times New Roman" w:cs="Times New Roman"/>
                <w:sz w:val="22"/>
                <w:szCs w:val="22"/>
                <w:lang w:val="en-US"/>
              </w:rPr>
              <w:t xml:space="preserve">, </w:t>
            </w:r>
            <w:r w:rsidRPr="001C4DC2">
              <w:rPr>
                <w:rFonts w:ascii="Times New Roman" w:eastAsia="Arial Unicode MS" w:hAnsi="Times New Roman" w:cs="Times New Roman"/>
                <w:sz w:val="22"/>
                <w:szCs w:val="22"/>
              </w:rPr>
              <w:t>ЯЛинда</w:t>
            </w:r>
            <w:r w:rsidRPr="001C4DC2">
              <w:rPr>
                <w:rFonts w:ascii="Times New Roman" w:eastAsia="Arial Unicode MS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1C4DC2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Я из Англии. </w:t>
            </w:r>
          </w:p>
          <w:p w:rsidR="008359C1" w:rsidRPr="001C4DC2" w:rsidRDefault="008359C1"/>
        </w:tc>
        <w:tc>
          <w:tcPr>
            <w:tcW w:w="3016" w:type="dxa"/>
          </w:tcPr>
          <w:p w:rsidR="008359C1" w:rsidRPr="001C4DC2" w:rsidRDefault="008359C1" w:rsidP="008359C1">
            <w:r w:rsidRPr="001C4DC2">
              <w:t>Звуки [n], [d], [t], [</w:t>
            </w:r>
            <w:proofErr w:type="spellStart"/>
            <w:r w:rsidRPr="001C4DC2">
              <w:t>w</w:t>
            </w:r>
            <w:proofErr w:type="spellEnd"/>
            <w:r w:rsidRPr="001C4DC2">
              <w:t>], [</w:t>
            </w:r>
            <w:proofErr w:type="spellStart"/>
            <w:r w:rsidRPr="001C4DC2">
              <w:t>k</w:t>
            </w:r>
            <w:proofErr w:type="spellEnd"/>
            <w:r w:rsidRPr="001C4DC2">
              <w:t>], [</w:t>
            </w:r>
            <w:proofErr w:type="spellStart"/>
            <w:r w:rsidRPr="001C4DC2">
              <w:t>z</w:t>
            </w:r>
            <w:proofErr w:type="spellEnd"/>
            <w:r w:rsidRPr="001C4DC2">
              <w:t>], [</w:t>
            </w:r>
            <w:proofErr w:type="spellStart"/>
            <w:r w:rsidRPr="001C4DC2">
              <w:t>r</w:t>
            </w:r>
            <w:proofErr w:type="spellEnd"/>
            <w:r w:rsidRPr="001C4DC2">
              <w:t>], [eɪ], [ɒ], [</w:t>
            </w:r>
            <w:proofErr w:type="spellStart"/>
            <w:r w:rsidRPr="001C4DC2">
              <w:t>f</w:t>
            </w:r>
            <w:proofErr w:type="spellEnd"/>
            <w:r w:rsidRPr="001C4DC2">
              <w:t>], [ʌ</w:t>
            </w:r>
            <w:r w:rsidR="00540714" w:rsidRPr="001C4DC2">
              <w:t>], [</w:t>
            </w:r>
            <w:proofErr w:type="spellStart"/>
            <w:r w:rsidR="00540714" w:rsidRPr="001C4DC2">
              <w:t>m</w:t>
            </w:r>
            <w:proofErr w:type="spellEnd"/>
            <w:r w:rsidR="00540714" w:rsidRPr="001C4DC2">
              <w:t>]. Великобритания.</w:t>
            </w:r>
          </w:p>
        </w:tc>
        <w:tc>
          <w:tcPr>
            <w:tcW w:w="4292" w:type="dxa"/>
          </w:tcPr>
          <w:p w:rsidR="008359C1" w:rsidRPr="001C4DC2" w:rsidRDefault="008359C1">
            <w:r w:rsidRPr="001C4DC2">
              <w:t xml:space="preserve">Вежливое знакомство. Глагол-связка </w:t>
            </w:r>
            <w:proofErr w:type="spellStart"/>
            <w:r w:rsidRPr="001C4DC2">
              <w:t>tobe</w:t>
            </w:r>
            <w:proofErr w:type="spellEnd"/>
            <w:r w:rsidRPr="001C4DC2">
              <w:t xml:space="preserve"> (1-е лицо, ед. </w:t>
            </w:r>
            <w:proofErr w:type="gramStart"/>
            <w:r w:rsidRPr="001C4DC2">
              <w:t>ч</w:t>
            </w:r>
            <w:proofErr w:type="gramEnd"/>
            <w:r w:rsidRPr="001C4DC2">
              <w:t>.). Личное местоимение I.</w:t>
            </w:r>
          </w:p>
        </w:tc>
        <w:tc>
          <w:tcPr>
            <w:tcW w:w="785" w:type="dxa"/>
          </w:tcPr>
          <w:p w:rsidR="008359C1" w:rsidRPr="001C4DC2" w:rsidRDefault="00540714" w:rsidP="008359C1">
            <w:pPr>
              <w:jc w:val="center"/>
            </w:pPr>
            <w:r w:rsidRPr="001C4DC2">
              <w:t>10.09</w:t>
            </w:r>
          </w:p>
          <w:p w:rsidR="00540714" w:rsidRPr="001C4DC2" w:rsidRDefault="00540714" w:rsidP="008359C1">
            <w:pPr>
              <w:jc w:val="center"/>
            </w:pPr>
            <w:r w:rsidRPr="001C4DC2">
              <w:t>11.09</w:t>
            </w:r>
          </w:p>
        </w:tc>
        <w:tc>
          <w:tcPr>
            <w:tcW w:w="777" w:type="dxa"/>
          </w:tcPr>
          <w:p w:rsidR="008359C1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Default="008359C1"/>
        </w:tc>
      </w:tr>
      <w:tr w:rsidR="0099084F" w:rsidTr="00546E62">
        <w:tc>
          <w:tcPr>
            <w:tcW w:w="618" w:type="dxa"/>
          </w:tcPr>
          <w:p w:rsidR="008359C1" w:rsidRPr="001C4DC2" w:rsidRDefault="008359C1" w:rsidP="00540714">
            <w:pPr>
              <w:jc w:val="center"/>
            </w:pPr>
            <w:r w:rsidRPr="001C4DC2">
              <w:t>7</w:t>
            </w:r>
          </w:p>
        </w:tc>
        <w:tc>
          <w:tcPr>
            <w:tcW w:w="4153" w:type="dxa"/>
          </w:tcPr>
          <w:p w:rsidR="008359C1" w:rsidRPr="001C4DC2" w:rsidRDefault="008359C1" w:rsidP="008359C1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Linda is English, Tom is Scottish. -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Линда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 -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англичанка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,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Том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 -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шотландец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. - </w:t>
            </w:r>
          </w:p>
          <w:p w:rsidR="008359C1" w:rsidRPr="001C4DC2" w:rsidRDefault="008359C1" w:rsidP="008359C1">
            <w:pPr>
              <w:rPr>
                <w:lang w:val="en-US"/>
              </w:rPr>
            </w:pPr>
          </w:p>
        </w:tc>
        <w:tc>
          <w:tcPr>
            <w:tcW w:w="3016" w:type="dxa"/>
          </w:tcPr>
          <w:p w:rsidR="008359C1" w:rsidRPr="001C4DC2" w:rsidRDefault="008359C1"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Города и национальности Великобритании.</w:t>
            </w:r>
          </w:p>
        </w:tc>
        <w:tc>
          <w:tcPr>
            <w:tcW w:w="4292" w:type="dxa"/>
          </w:tcPr>
          <w:p w:rsidR="008359C1" w:rsidRPr="001C4DC2" w:rsidRDefault="008359C1">
            <w:proofErr w:type="spellStart"/>
            <w:r w:rsidRPr="001C4DC2">
              <w:rPr>
                <w:rFonts w:ascii="Times New Roman" w:eastAsia="LHHJP P+ Phonetic Newton" w:hAnsi="Times New Roman" w:cs="Times New Roman"/>
                <w:kern w:val="1"/>
                <w:lang w:eastAsia="hi-IN" w:bidi="hi-IN"/>
              </w:rPr>
              <w:t>Глагол-связка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>tobe</w:t>
            </w:r>
            <w:proofErr w:type="spellEnd"/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 xml:space="preserve"> (3-е лицо, ед. ч., утв. и </w:t>
            </w:r>
            <w:proofErr w:type="spellStart"/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>отр</w:t>
            </w:r>
            <w:proofErr w:type="spellEnd"/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 xml:space="preserve">. формы).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Личные местоимения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val="en-US" w:eastAsia="hi-IN" w:bidi="hi-IN"/>
              </w:rPr>
              <w:t>he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 xml:space="preserve">,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val="en-US" w:eastAsia="hi-IN" w:bidi="hi-IN"/>
              </w:rPr>
              <w:t>she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.</w:t>
            </w:r>
            <w:r w:rsidR="00540714"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 Вести диалог.</w:t>
            </w:r>
          </w:p>
        </w:tc>
        <w:tc>
          <w:tcPr>
            <w:tcW w:w="785" w:type="dxa"/>
          </w:tcPr>
          <w:p w:rsidR="008359C1" w:rsidRPr="001C4DC2" w:rsidRDefault="00540714" w:rsidP="008359C1">
            <w:pPr>
              <w:jc w:val="center"/>
            </w:pPr>
            <w:r w:rsidRPr="001C4DC2">
              <w:t>16.09</w:t>
            </w:r>
          </w:p>
        </w:tc>
        <w:tc>
          <w:tcPr>
            <w:tcW w:w="777" w:type="dxa"/>
          </w:tcPr>
          <w:p w:rsidR="008359C1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Default="008359C1"/>
        </w:tc>
      </w:tr>
      <w:tr w:rsidR="0099084F" w:rsidTr="00546E62">
        <w:tc>
          <w:tcPr>
            <w:tcW w:w="618" w:type="dxa"/>
          </w:tcPr>
          <w:p w:rsidR="008359C1" w:rsidRPr="001C4DC2" w:rsidRDefault="00540714" w:rsidP="00540714">
            <w:pPr>
              <w:jc w:val="center"/>
            </w:pPr>
            <w:r w:rsidRPr="001C4DC2">
              <w:t>8</w:t>
            </w:r>
          </w:p>
        </w:tc>
        <w:tc>
          <w:tcPr>
            <w:tcW w:w="4153" w:type="dxa"/>
          </w:tcPr>
          <w:p w:rsidR="00540714" w:rsidRPr="001C4DC2" w:rsidRDefault="00540714" w:rsidP="00540714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</w:pPr>
            <w:r w:rsidRPr="001F247A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- 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Hi</w:t>
            </w:r>
            <w:r w:rsidRPr="001F247A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! – 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Hello</w:t>
            </w:r>
            <w:r w:rsidRPr="001F247A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! 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Whatisyourname</w:t>
            </w:r>
            <w:r w:rsidRPr="001F247A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? -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Привет</w:t>
            </w:r>
            <w:r w:rsidRPr="001F247A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! –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Привет</w:t>
            </w:r>
            <w:r w:rsidRPr="001F247A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!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Как тебя зовут?</w:t>
            </w:r>
          </w:p>
          <w:p w:rsidR="00540714" w:rsidRPr="001C4DC2" w:rsidRDefault="00540714" w:rsidP="00540714">
            <w:pPr>
              <w:widowControl w:val="0"/>
              <w:suppressAutoHyphens/>
              <w:autoSpaceDE w:val="0"/>
              <w:jc w:val="both"/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</w:pPr>
          </w:p>
          <w:p w:rsidR="008359C1" w:rsidRPr="001C4DC2" w:rsidRDefault="008359C1" w:rsidP="00540714"/>
        </w:tc>
        <w:tc>
          <w:tcPr>
            <w:tcW w:w="3016" w:type="dxa"/>
          </w:tcPr>
          <w:p w:rsidR="008359C1" w:rsidRPr="001C4DC2" w:rsidRDefault="00540714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Штаты и города</w:t>
            </w:r>
            <w:r w:rsidR="00F351FD"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.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 США. </w:t>
            </w:r>
            <w:proofErr w:type="gramStart"/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Звуки 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[æ], [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  <w:t>b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], [ɔ:], [ɑ:], [ʊ], [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  <w:t>u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:], [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  <w:t>v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], [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  <w:t>a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ʊ], [θ], [ð], [ʊə], [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  <w:t>p</w:t>
            </w:r>
            <w:proofErr w:type="gramEnd"/>
          </w:p>
        </w:tc>
        <w:tc>
          <w:tcPr>
            <w:tcW w:w="4292" w:type="dxa"/>
          </w:tcPr>
          <w:p w:rsidR="008359C1" w:rsidRPr="001C4DC2" w:rsidRDefault="00540714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Глагол-связка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val="en-US" w:eastAsia="hi-IN" w:bidi="hi-IN"/>
              </w:rPr>
              <w:t>tobe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 xml:space="preserve"> (мн. </w:t>
            </w:r>
            <w:proofErr w:type="gramStart"/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>ч</w:t>
            </w:r>
            <w:proofErr w:type="gramEnd"/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 xml:space="preserve">.).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Личные местоимения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val="en-US" w:eastAsia="hi-IN" w:bidi="hi-IN"/>
              </w:rPr>
              <w:t>we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 xml:space="preserve">,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val="en-US" w:eastAsia="hi-IN" w:bidi="hi-IN"/>
              </w:rPr>
              <w:t>they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 xml:space="preserve">,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val="en-US" w:eastAsia="hi-IN" w:bidi="hi-IN"/>
              </w:rPr>
              <w:t>you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 xml:space="preserve">.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Притяжательное местоимение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val="en-US" w:eastAsia="hi-IN" w:bidi="hi-IN"/>
              </w:rPr>
              <w:t>my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>.</w:t>
            </w:r>
          </w:p>
        </w:tc>
        <w:tc>
          <w:tcPr>
            <w:tcW w:w="785" w:type="dxa"/>
          </w:tcPr>
          <w:p w:rsidR="008359C1" w:rsidRPr="001C4DC2" w:rsidRDefault="00EE6C7E" w:rsidP="008359C1">
            <w:pPr>
              <w:jc w:val="center"/>
            </w:pPr>
            <w:r w:rsidRPr="001C4DC2">
              <w:t>17.09</w:t>
            </w:r>
          </w:p>
        </w:tc>
        <w:tc>
          <w:tcPr>
            <w:tcW w:w="777" w:type="dxa"/>
          </w:tcPr>
          <w:p w:rsidR="008359C1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Default="008359C1"/>
        </w:tc>
      </w:tr>
      <w:tr w:rsidR="0099084F" w:rsidTr="00546E62">
        <w:tc>
          <w:tcPr>
            <w:tcW w:w="618" w:type="dxa"/>
          </w:tcPr>
          <w:p w:rsidR="008359C1" w:rsidRPr="001C4DC2" w:rsidRDefault="00540714" w:rsidP="00540714">
            <w:pPr>
              <w:jc w:val="center"/>
            </w:pPr>
            <w:r w:rsidRPr="001C4DC2">
              <w:t>9</w:t>
            </w:r>
            <w:r w:rsidR="00EE6C7E" w:rsidRPr="001C4DC2">
              <w:t>-10</w:t>
            </w:r>
          </w:p>
        </w:tc>
        <w:tc>
          <w:tcPr>
            <w:tcW w:w="4153" w:type="dxa"/>
          </w:tcPr>
          <w:p w:rsidR="00540714" w:rsidRPr="001C4DC2" w:rsidRDefault="00540714" w:rsidP="00540714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Whoisyourfavorite writer? - 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Ктотвойлюбимыйписатель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  <w:t xml:space="preserve">? </w:t>
            </w:r>
          </w:p>
          <w:p w:rsidR="008359C1" w:rsidRPr="001F247A" w:rsidRDefault="008359C1" w:rsidP="00540714">
            <w:pPr>
              <w:rPr>
                <w:lang w:val="en-US"/>
              </w:rPr>
            </w:pPr>
          </w:p>
        </w:tc>
        <w:tc>
          <w:tcPr>
            <w:tcW w:w="3016" w:type="dxa"/>
          </w:tcPr>
          <w:p w:rsidR="008359C1" w:rsidRPr="001C4DC2" w:rsidRDefault="00540714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Известные писатели</w:t>
            </w:r>
            <w:r w:rsidR="00EE6C7E"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4292" w:type="dxa"/>
          </w:tcPr>
          <w:p w:rsidR="008359C1" w:rsidRPr="001C4DC2" w:rsidRDefault="00540714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Неопределённый артикль. Лексика – описательные</w:t>
            </w:r>
            <w:r w:rsidR="0044606B"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прил.</w:t>
            </w:r>
          </w:p>
        </w:tc>
        <w:tc>
          <w:tcPr>
            <w:tcW w:w="785" w:type="dxa"/>
          </w:tcPr>
          <w:p w:rsidR="008359C1" w:rsidRPr="001C4DC2" w:rsidRDefault="00EE6C7E" w:rsidP="008359C1">
            <w:pPr>
              <w:jc w:val="center"/>
            </w:pPr>
            <w:r w:rsidRPr="001C4DC2">
              <w:t>18.09</w:t>
            </w:r>
          </w:p>
          <w:p w:rsidR="00EE6C7E" w:rsidRPr="001C4DC2" w:rsidRDefault="00EE6C7E" w:rsidP="008359C1">
            <w:pPr>
              <w:jc w:val="center"/>
            </w:pPr>
            <w:r w:rsidRPr="001C4DC2">
              <w:t>23.09</w:t>
            </w:r>
          </w:p>
        </w:tc>
        <w:tc>
          <w:tcPr>
            <w:tcW w:w="777" w:type="dxa"/>
          </w:tcPr>
          <w:p w:rsidR="008359C1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Default="008359C1"/>
        </w:tc>
      </w:tr>
      <w:tr w:rsidR="0099084F" w:rsidTr="00546E62">
        <w:tc>
          <w:tcPr>
            <w:tcW w:w="618" w:type="dxa"/>
          </w:tcPr>
          <w:p w:rsidR="008359C1" w:rsidRPr="001C4DC2" w:rsidRDefault="00EE6C7E" w:rsidP="00F351FD">
            <w:pPr>
              <w:jc w:val="center"/>
            </w:pPr>
            <w:r w:rsidRPr="001C4DC2">
              <w:t>11-12</w:t>
            </w:r>
          </w:p>
        </w:tc>
        <w:tc>
          <w:tcPr>
            <w:tcW w:w="4153" w:type="dxa"/>
          </w:tcPr>
          <w:p w:rsidR="00EE6C7E" w:rsidRPr="001C4DC2" w:rsidRDefault="00EE6C7E" w:rsidP="00EE6C7E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Are you from Scotland? -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ТыизШотландии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? </w:t>
            </w:r>
          </w:p>
          <w:p w:rsidR="008359C1" w:rsidRPr="001C4DC2" w:rsidRDefault="008359C1" w:rsidP="00EE6C7E">
            <w:pPr>
              <w:rPr>
                <w:lang w:val="en-US"/>
              </w:rPr>
            </w:pPr>
          </w:p>
        </w:tc>
        <w:tc>
          <w:tcPr>
            <w:tcW w:w="3016" w:type="dxa"/>
          </w:tcPr>
          <w:p w:rsidR="008359C1" w:rsidRPr="001C4DC2" w:rsidRDefault="00EE6C7E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Диалог «Откуда ты?»</w:t>
            </w:r>
          </w:p>
        </w:tc>
        <w:tc>
          <w:tcPr>
            <w:tcW w:w="4292" w:type="dxa"/>
          </w:tcPr>
          <w:p w:rsidR="008359C1" w:rsidRPr="001C4DC2" w:rsidRDefault="00EE6C7E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Общие и специальные вопросы с глаголом </w:t>
            </w:r>
            <w:proofErr w:type="spellStart"/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>tobe</w:t>
            </w:r>
            <w:proofErr w:type="spellEnd"/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. Интонация вопросительных предложений.</w:t>
            </w:r>
          </w:p>
        </w:tc>
        <w:tc>
          <w:tcPr>
            <w:tcW w:w="785" w:type="dxa"/>
          </w:tcPr>
          <w:p w:rsidR="008359C1" w:rsidRPr="001C4DC2" w:rsidRDefault="00EE6C7E" w:rsidP="008359C1">
            <w:pPr>
              <w:jc w:val="center"/>
            </w:pPr>
            <w:r w:rsidRPr="001C4DC2">
              <w:t>24.09</w:t>
            </w:r>
          </w:p>
          <w:p w:rsidR="00EE6C7E" w:rsidRPr="001C4DC2" w:rsidRDefault="00EE6C7E" w:rsidP="008359C1">
            <w:pPr>
              <w:jc w:val="center"/>
            </w:pPr>
            <w:r w:rsidRPr="001C4DC2">
              <w:t>25.09</w:t>
            </w:r>
          </w:p>
        </w:tc>
        <w:tc>
          <w:tcPr>
            <w:tcW w:w="777" w:type="dxa"/>
          </w:tcPr>
          <w:p w:rsidR="008359C1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Default="008359C1"/>
        </w:tc>
      </w:tr>
      <w:tr w:rsidR="0099084F" w:rsidTr="00546E62">
        <w:tc>
          <w:tcPr>
            <w:tcW w:w="618" w:type="dxa"/>
          </w:tcPr>
          <w:p w:rsidR="008359C1" w:rsidRPr="001C4DC2" w:rsidRDefault="00FA1E15" w:rsidP="00F351FD">
            <w:pPr>
              <w:jc w:val="center"/>
            </w:pPr>
            <w:r w:rsidRPr="001C4DC2">
              <w:t>13-14</w:t>
            </w:r>
          </w:p>
        </w:tc>
        <w:tc>
          <w:tcPr>
            <w:tcW w:w="4153" w:type="dxa"/>
          </w:tcPr>
          <w:p w:rsidR="00FA1E15" w:rsidRPr="001C4DC2" w:rsidRDefault="00FA1E15" w:rsidP="00FA1E15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We are glad we are here. -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Мырады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 xml:space="preserve">, 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чтомыздесь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.</w:t>
            </w:r>
          </w:p>
          <w:p w:rsidR="008359C1" w:rsidRPr="001F247A" w:rsidRDefault="008359C1" w:rsidP="00FA1E15">
            <w:pPr>
              <w:rPr>
                <w:lang w:val="en-US"/>
              </w:rPr>
            </w:pPr>
          </w:p>
        </w:tc>
        <w:tc>
          <w:tcPr>
            <w:tcW w:w="3016" w:type="dxa"/>
          </w:tcPr>
          <w:p w:rsidR="008359C1" w:rsidRPr="001C4DC2" w:rsidRDefault="00FA1E15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Открытка.</w:t>
            </w:r>
          </w:p>
        </w:tc>
        <w:tc>
          <w:tcPr>
            <w:tcW w:w="4292" w:type="dxa"/>
          </w:tcPr>
          <w:p w:rsidR="008359C1" w:rsidRPr="001C4DC2" w:rsidRDefault="00FA1E15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Особенности употребления глагола </w:t>
            </w:r>
            <w:proofErr w:type="spellStart"/>
            <w:r w:rsidRPr="001C4DC2">
              <w:rPr>
                <w:rFonts w:ascii="Times New Roman" w:eastAsia="DejaVu Sans" w:hAnsi="Times New Roman" w:cs="Times New Roman"/>
                <w:b/>
                <w:kern w:val="1"/>
                <w:lang w:eastAsia="hi-IN" w:bidi="hi-IN"/>
              </w:rPr>
              <w:t>tobe</w:t>
            </w:r>
            <w:proofErr w:type="spellEnd"/>
          </w:p>
        </w:tc>
        <w:tc>
          <w:tcPr>
            <w:tcW w:w="785" w:type="dxa"/>
          </w:tcPr>
          <w:p w:rsidR="008359C1" w:rsidRPr="001C4DC2" w:rsidRDefault="00FA1E15" w:rsidP="008359C1">
            <w:pPr>
              <w:jc w:val="center"/>
            </w:pPr>
            <w:r w:rsidRPr="001C4DC2">
              <w:t>30.09</w:t>
            </w:r>
          </w:p>
          <w:p w:rsidR="00FA1E15" w:rsidRPr="001C4DC2" w:rsidRDefault="00FA1E15" w:rsidP="008359C1">
            <w:pPr>
              <w:jc w:val="center"/>
            </w:pPr>
            <w:r w:rsidRPr="001C4DC2">
              <w:t>1.10</w:t>
            </w:r>
          </w:p>
        </w:tc>
        <w:tc>
          <w:tcPr>
            <w:tcW w:w="777" w:type="dxa"/>
          </w:tcPr>
          <w:p w:rsidR="008359C1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Default="008359C1"/>
        </w:tc>
      </w:tr>
      <w:tr w:rsidR="0099084F" w:rsidRPr="00FA1E15" w:rsidTr="00546E62">
        <w:tc>
          <w:tcPr>
            <w:tcW w:w="618" w:type="dxa"/>
          </w:tcPr>
          <w:p w:rsidR="008359C1" w:rsidRPr="001C4DC2" w:rsidRDefault="00FA1E15" w:rsidP="00F351FD">
            <w:pPr>
              <w:jc w:val="center"/>
            </w:pPr>
            <w:r w:rsidRPr="001C4DC2">
              <w:t>15</w:t>
            </w:r>
          </w:p>
        </w:tc>
        <w:tc>
          <w:tcPr>
            <w:tcW w:w="4153" w:type="dxa"/>
          </w:tcPr>
          <w:p w:rsidR="00FA1E15" w:rsidRPr="001C4DC2" w:rsidRDefault="00FA1E15" w:rsidP="00FA1E15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Ilikesconeswithcream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! - 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Мне нравятся лепёшки с кремом.</w:t>
            </w:r>
          </w:p>
          <w:p w:rsidR="008359C1" w:rsidRPr="00546E62" w:rsidRDefault="008359C1" w:rsidP="00FA1E15"/>
        </w:tc>
        <w:tc>
          <w:tcPr>
            <w:tcW w:w="3016" w:type="dxa"/>
          </w:tcPr>
          <w:p w:rsidR="008359C1" w:rsidRPr="001C4DC2" w:rsidRDefault="00FA1E15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Традиции британской кухни. Звуки 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[ ʧ</w:t>
            </w:r>
            <w:proofErr w:type="gramStart"/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 xml:space="preserve"> ]</w:t>
            </w:r>
            <w:proofErr w:type="gramEnd"/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, [ʤ], [ıə], [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val="en-US" w:eastAsia="hi-IN" w:bidi="hi-IN"/>
              </w:rPr>
              <w:t>i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:].</w:t>
            </w:r>
          </w:p>
        </w:tc>
        <w:tc>
          <w:tcPr>
            <w:tcW w:w="4292" w:type="dxa"/>
          </w:tcPr>
          <w:p w:rsidR="008359C1" w:rsidRPr="001C4DC2" w:rsidRDefault="00FA1E15" w:rsidP="00FA1E15">
            <w:pPr>
              <w:rPr>
                <w:lang w:val="en-US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Лексика по теме «Еда</w:t>
            </w:r>
            <w:r w:rsidR="00DD48BA"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»</w:t>
            </w:r>
          </w:p>
        </w:tc>
        <w:tc>
          <w:tcPr>
            <w:tcW w:w="785" w:type="dxa"/>
          </w:tcPr>
          <w:p w:rsidR="008359C1" w:rsidRPr="001C4DC2" w:rsidRDefault="00DD48BA" w:rsidP="008359C1">
            <w:pPr>
              <w:jc w:val="center"/>
            </w:pPr>
            <w:r w:rsidRPr="001C4DC2">
              <w:t>2.10</w:t>
            </w:r>
          </w:p>
        </w:tc>
        <w:tc>
          <w:tcPr>
            <w:tcW w:w="777" w:type="dxa"/>
          </w:tcPr>
          <w:p w:rsidR="008359C1" w:rsidRPr="00FA1E15" w:rsidRDefault="008359C1" w:rsidP="008359C1">
            <w:pPr>
              <w:jc w:val="center"/>
              <w:rPr>
                <w:lang w:val="en-US"/>
              </w:rPr>
            </w:pPr>
          </w:p>
        </w:tc>
        <w:tc>
          <w:tcPr>
            <w:tcW w:w="1270" w:type="dxa"/>
          </w:tcPr>
          <w:p w:rsidR="008359C1" w:rsidRPr="00FA1E15" w:rsidRDefault="008359C1">
            <w:pPr>
              <w:rPr>
                <w:lang w:val="en-US"/>
              </w:rPr>
            </w:pPr>
          </w:p>
        </w:tc>
      </w:tr>
      <w:tr w:rsidR="0099084F" w:rsidRPr="00DD48BA" w:rsidTr="00546E62">
        <w:tc>
          <w:tcPr>
            <w:tcW w:w="618" w:type="dxa"/>
          </w:tcPr>
          <w:p w:rsidR="008359C1" w:rsidRPr="001C4DC2" w:rsidRDefault="00DD48BA" w:rsidP="00F351FD">
            <w:pPr>
              <w:jc w:val="center"/>
            </w:pPr>
            <w:r w:rsidRPr="001C4DC2">
              <w:t>16-17</w:t>
            </w:r>
          </w:p>
        </w:tc>
        <w:tc>
          <w:tcPr>
            <w:tcW w:w="4153" w:type="dxa"/>
          </w:tcPr>
          <w:p w:rsidR="00DD48BA" w:rsidRPr="001C4DC2" w:rsidRDefault="00DD48BA" w:rsidP="00DD48BA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I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’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dliketotryYorkshirepudding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. - 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Мне бы хотелось попробовать Йоркширский пудинг.</w:t>
            </w:r>
          </w:p>
          <w:p w:rsidR="008359C1" w:rsidRPr="001C4DC2" w:rsidRDefault="008359C1" w:rsidP="00DD48BA"/>
        </w:tc>
        <w:tc>
          <w:tcPr>
            <w:tcW w:w="3016" w:type="dxa"/>
          </w:tcPr>
          <w:p w:rsidR="008359C1" w:rsidRPr="001C4DC2" w:rsidRDefault="00DD48BA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Традиции британской кухни.</w:t>
            </w:r>
          </w:p>
        </w:tc>
        <w:tc>
          <w:tcPr>
            <w:tcW w:w="4292" w:type="dxa"/>
          </w:tcPr>
          <w:p w:rsidR="008359C1" w:rsidRPr="001C4DC2" w:rsidRDefault="00DD48BA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Выражение желания (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I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’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dliketotry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…)</w:t>
            </w:r>
          </w:p>
        </w:tc>
        <w:tc>
          <w:tcPr>
            <w:tcW w:w="785" w:type="dxa"/>
          </w:tcPr>
          <w:p w:rsidR="008359C1" w:rsidRPr="001C4DC2" w:rsidRDefault="00DD48BA" w:rsidP="008359C1">
            <w:pPr>
              <w:jc w:val="center"/>
            </w:pPr>
            <w:r w:rsidRPr="001C4DC2">
              <w:t>7.10</w:t>
            </w:r>
          </w:p>
          <w:p w:rsidR="00DD48BA" w:rsidRPr="001C4DC2" w:rsidRDefault="00DD48BA" w:rsidP="008359C1">
            <w:pPr>
              <w:jc w:val="center"/>
            </w:pPr>
            <w:r w:rsidRPr="001C4DC2">
              <w:t>8.10</w:t>
            </w:r>
          </w:p>
        </w:tc>
        <w:tc>
          <w:tcPr>
            <w:tcW w:w="777" w:type="dxa"/>
          </w:tcPr>
          <w:p w:rsidR="008359C1" w:rsidRPr="00DD48BA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Pr="00DD48BA" w:rsidRDefault="008359C1"/>
        </w:tc>
      </w:tr>
      <w:tr w:rsidR="0099084F" w:rsidRPr="00DD48BA" w:rsidTr="00546E62">
        <w:tc>
          <w:tcPr>
            <w:tcW w:w="618" w:type="dxa"/>
          </w:tcPr>
          <w:p w:rsidR="008359C1" w:rsidRPr="001C4DC2" w:rsidRDefault="00DD48BA" w:rsidP="00DD48BA">
            <w:pPr>
              <w:jc w:val="center"/>
            </w:pPr>
            <w:r w:rsidRPr="001C4DC2">
              <w:t>18</w:t>
            </w:r>
          </w:p>
        </w:tc>
        <w:tc>
          <w:tcPr>
            <w:tcW w:w="4153" w:type="dxa"/>
          </w:tcPr>
          <w:p w:rsidR="00DD48BA" w:rsidRPr="001C4DC2" w:rsidRDefault="00DD48BA" w:rsidP="00DD48BA">
            <w:pPr>
              <w:widowControl w:val="0"/>
              <w:suppressAutoHyphens/>
              <w:autoSpaceDE w:val="0"/>
              <w:snapToGrid w:val="0"/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Trick</w:t>
            </w:r>
            <w:r w:rsidRPr="00546E6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 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or</w:t>
            </w:r>
            <w:r w:rsidRPr="00546E6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 </w:t>
            </w: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treat</w:t>
            </w:r>
            <w:r w:rsidRPr="00546E6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? - </w:t>
            </w:r>
            <w:proofErr w:type="spellStart"/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Шуткаилиугощение</w:t>
            </w:r>
            <w:proofErr w:type="spellEnd"/>
            <w:r w:rsidRPr="00546E6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 xml:space="preserve">? 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>Занятия детей в канун праздников</w:t>
            </w:r>
            <w:proofErr w:type="gramStart"/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 xml:space="preserve"> .</w:t>
            </w:r>
            <w:proofErr w:type="gramEnd"/>
          </w:p>
          <w:p w:rsidR="008359C1" w:rsidRPr="001C4DC2" w:rsidRDefault="008359C1" w:rsidP="00DD48BA"/>
        </w:tc>
        <w:tc>
          <w:tcPr>
            <w:tcW w:w="3016" w:type="dxa"/>
          </w:tcPr>
          <w:p w:rsidR="008359C1" w:rsidRPr="001C4DC2" w:rsidRDefault="00DD48BA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. </w:t>
            </w:r>
            <w:r w:rsidRPr="001C4DC2"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  <w:t xml:space="preserve">Звуки </w:t>
            </w:r>
            <w:r w:rsidRPr="001C4DC2">
              <w:rPr>
                <w:rFonts w:ascii="Times New Roman" w:eastAsia="Arial Unicode MS" w:hAnsi="Times New Roman" w:cs="Times New Roman"/>
                <w:iCs/>
                <w:kern w:val="1"/>
                <w:lang w:eastAsia="hi-IN" w:bidi="hi-IN"/>
              </w:rPr>
              <w:t>[</w:t>
            </w:r>
            <w:r w:rsidRPr="001C4DC2">
              <w:rPr>
                <w:rFonts w:ascii="Times New Roman" w:eastAsia="Arial Unicode MS" w:hAnsi="Times New Roman" w:cs="Times New Roman"/>
                <w:iCs/>
                <w:kern w:val="1"/>
                <w:lang w:val="en-US" w:eastAsia="hi-IN" w:bidi="hi-IN"/>
              </w:rPr>
              <w:t>e</w:t>
            </w:r>
            <w:r w:rsidRPr="001C4DC2">
              <w:rPr>
                <w:rFonts w:ascii="Times New Roman" w:eastAsia="Arial Unicode MS" w:hAnsi="Times New Roman" w:cs="Times New Roman"/>
                <w:iCs/>
                <w:kern w:val="1"/>
                <w:lang w:eastAsia="hi-IN" w:bidi="hi-IN"/>
              </w:rPr>
              <w:t>ə], [ɔɪ], [ɜ:], [ʒ]. Песенки.</w:t>
            </w:r>
          </w:p>
        </w:tc>
        <w:tc>
          <w:tcPr>
            <w:tcW w:w="4292" w:type="dxa"/>
          </w:tcPr>
          <w:p w:rsidR="008359C1" w:rsidRPr="001C4DC2" w:rsidRDefault="00DD48BA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Праздник Хэллоуин.</w:t>
            </w:r>
          </w:p>
        </w:tc>
        <w:tc>
          <w:tcPr>
            <w:tcW w:w="785" w:type="dxa"/>
          </w:tcPr>
          <w:p w:rsidR="008359C1" w:rsidRPr="001C4DC2" w:rsidRDefault="00DD48BA" w:rsidP="008359C1">
            <w:pPr>
              <w:jc w:val="center"/>
            </w:pPr>
            <w:r w:rsidRPr="001C4DC2">
              <w:t>9.10</w:t>
            </w:r>
          </w:p>
        </w:tc>
        <w:tc>
          <w:tcPr>
            <w:tcW w:w="777" w:type="dxa"/>
          </w:tcPr>
          <w:p w:rsidR="008359C1" w:rsidRPr="00DD48BA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Pr="00DD48BA" w:rsidRDefault="008359C1"/>
        </w:tc>
      </w:tr>
      <w:tr w:rsidR="0099084F" w:rsidRPr="00DD48BA" w:rsidTr="00546E62">
        <w:tc>
          <w:tcPr>
            <w:tcW w:w="618" w:type="dxa"/>
          </w:tcPr>
          <w:p w:rsidR="008359C1" w:rsidRPr="001C4DC2" w:rsidRDefault="00DD48BA" w:rsidP="00DD48BA">
            <w:pPr>
              <w:jc w:val="center"/>
            </w:pPr>
            <w:r w:rsidRPr="001C4DC2">
              <w:t>19</w:t>
            </w:r>
          </w:p>
        </w:tc>
        <w:tc>
          <w:tcPr>
            <w:tcW w:w="4153" w:type="dxa"/>
          </w:tcPr>
          <w:p w:rsidR="00DD48BA" w:rsidRPr="001C4DC2" w:rsidRDefault="00DD48BA" w:rsidP="00DD48BA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lang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lang w:val="en-US" w:eastAsia="hi-IN" w:bidi="hi-IN"/>
              </w:rPr>
              <w:t>FortuneJungle</w:t>
            </w:r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 - Звонок удачи.</w:t>
            </w:r>
          </w:p>
          <w:p w:rsidR="008359C1" w:rsidRPr="001C4DC2" w:rsidRDefault="00DD48BA" w:rsidP="00DD48BA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 xml:space="preserve">Хэллоуин </w:t>
            </w:r>
          </w:p>
        </w:tc>
        <w:tc>
          <w:tcPr>
            <w:tcW w:w="3016" w:type="dxa"/>
          </w:tcPr>
          <w:p w:rsidR="008359C1" w:rsidRPr="001C4DC2" w:rsidRDefault="00DD48BA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Ночь Гая Фокса. Грамматика.</w:t>
            </w:r>
          </w:p>
        </w:tc>
        <w:tc>
          <w:tcPr>
            <w:tcW w:w="4292" w:type="dxa"/>
          </w:tcPr>
          <w:p w:rsidR="008359C1" w:rsidRPr="001C4DC2" w:rsidRDefault="00DD48BA">
            <w:r w:rsidRPr="001C4DC2">
              <w:rPr>
                <w:rFonts w:ascii="Times New Roman" w:eastAsia="DejaVu Sans" w:hAnsi="Times New Roman" w:cs="Times New Roman"/>
                <w:kern w:val="1"/>
                <w:lang w:eastAsia="hi-IN" w:bidi="hi-IN"/>
              </w:rPr>
              <w:t>Количественные числительные от 1 до 12.</w:t>
            </w:r>
          </w:p>
        </w:tc>
        <w:tc>
          <w:tcPr>
            <w:tcW w:w="785" w:type="dxa"/>
          </w:tcPr>
          <w:p w:rsidR="008359C1" w:rsidRPr="001C4DC2" w:rsidRDefault="00DD48BA" w:rsidP="008359C1">
            <w:pPr>
              <w:jc w:val="center"/>
            </w:pPr>
            <w:r w:rsidRPr="001C4DC2">
              <w:t>14.10</w:t>
            </w:r>
          </w:p>
        </w:tc>
        <w:tc>
          <w:tcPr>
            <w:tcW w:w="777" w:type="dxa"/>
          </w:tcPr>
          <w:p w:rsidR="008359C1" w:rsidRPr="00DD48BA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Pr="00DD48BA" w:rsidRDefault="008359C1"/>
        </w:tc>
      </w:tr>
      <w:tr w:rsidR="0099084F" w:rsidRPr="00DD48BA" w:rsidTr="00546E62">
        <w:tc>
          <w:tcPr>
            <w:tcW w:w="618" w:type="dxa"/>
          </w:tcPr>
          <w:p w:rsidR="008359C1" w:rsidRPr="001C4DC2" w:rsidRDefault="00DD48BA">
            <w:r w:rsidRPr="001C4DC2">
              <w:t>20-21</w:t>
            </w:r>
          </w:p>
        </w:tc>
        <w:tc>
          <w:tcPr>
            <w:tcW w:w="4153" w:type="dxa"/>
          </w:tcPr>
          <w:p w:rsidR="008359C1" w:rsidRPr="001C4DC2" w:rsidRDefault="00DD48BA">
            <w:r w:rsidRPr="001C4DC2">
              <w:rPr>
                <w:rFonts w:ascii="Times New Roman" w:hAnsi="Times New Roman" w:cs="Times New Roman"/>
                <w:b/>
                <w:bCs/>
                <w:iCs/>
              </w:rPr>
              <w:t xml:space="preserve">Закрепление </w:t>
            </w:r>
            <w:proofErr w:type="spellStart"/>
            <w:r w:rsidRPr="001C4DC2">
              <w:rPr>
                <w:rFonts w:ascii="Times New Roman" w:hAnsi="Times New Roman" w:cs="Times New Roman"/>
                <w:b/>
                <w:bCs/>
                <w:iCs/>
              </w:rPr>
              <w:t>грамматическогоматериалла</w:t>
            </w:r>
            <w:proofErr w:type="spellEnd"/>
            <w:r w:rsidRPr="001C4DC2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</w:tc>
        <w:tc>
          <w:tcPr>
            <w:tcW w:w="3016" w:type="dxa"/>
          </w:tcPr>
          <w:p w:rsidR="008359C1" w:rsidRPr="001C4DC2" w:rsidRDefault="00DD48BA">
            <w:r w:rsidRPr="001C4DC2">
              <w:t>Грамматика.</w:t>
            </w:r>
          </w:p>
        </w:tc>
        <w:tc>
          <w:tcPr>
            <w:tcW w:w="4292" w:type="dxa"/>
          </w:tcPr>
          <w:p w:rsidR="008359C1" w:rsidRPr="001C4DC2" w:rsidRDefault="00DD48BA">
            <w:r w:rsidRPr="001C4DC2">
              <w:t>Выполнение лексико-грамматических упражнений</w:t>
            </w:r>
            <w:proofErr w:type="gramStart"/>
            <w:r w:rsidRPr="001C4DC2">
              <w:t>.(</w:t>
            </w:r>
            <w:proofErr w:type="gramEnd"/>
            <w:r w:rsidRPr="001C4DC2">
              <w:t>скрытая проверка ЗУН)</w:t>
            </w:r>
          </w:p>
        </w:tc>
        <w:tc>
          <w:tcPr>
            <w:tcW w:w="785" w:type="dxa"/>
          </w:tcPr>
          <w:p w:rsidR="008359C1" w:rsidRPr="001C4DC2" w:rsidRDefault="00DD48BA" w:rsidP="008359C1">
            <w:pPr>
              <w:jc w:val="center"/>
            </w:pPr>
            <w:r w:rsidRPr="001C4DC2">
              <w:t>15.10</w:t>
            </w:r>
          </w:p>
          <w:p w:rsidR="00DD48BA" w:rsidRPr="001C4DC2" w:rsidRDefault="00DD48BA" w:rsidP="008359C1">
            <w:pPr>
              <w:jc w:val="center"/>
            </w:pPr>
            <w:r w:rsidRPr="001C4DC2">
              <w:t>16.10</w:t>
            </w:r>
          </w:p>
        </w:tc>
        <w:tc>
          <w:tcPr>
            <w:tcW w:w="777" w:type="dxa"/>
          </w:tcPr>
          <w:p w:rsidR="008359C1" w:rsidRPr="00DD48BA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Pr="00DD48BA" w:rsidRDefault="008359C1"/>
        </w:tc>
      </w:tr>
      <w:tr w:rsidR="0099084F" w:rsidRPr="00DD48BA" w:rsidTr="00546E62">
        <w:tc>
          <w:tcPr>
            <w:tcW w:w="618" w:type="dxa"/>
          </w:tcPr>
          <w:p w:rsidR="008359C1" w:rsidRPr="001C4DC2" w:rsidRDefault="00DD48BA" w:rsidP="00DD48BA">
            <w:pPr>
              <w:jc w:val="center"/>
            </w:pPr>
            <w:r w:rsidRPr="001C4DC2">
              <w:t>22</w:t>
            </w:r>
          </w:p>
        </w:tc>
        <w:tc>
          <w:tcPr>
            <w:tcW w:w="4153" w:type="dxa"/>
          </w:tcPr>
          <w:p w:rsidR="008359C1" w:rsidRPr="001C4DC2" w:rsidRDefault="00DD48BA">
            <w:pPr>
              <w:rPr>
                <w:b/>
              </w:rPr>
            </w:pPr>
            <w:r w:rsidRPr="001C4DC2">
              <w:rPr>
                <w:b/>
              </w:rPr>
              <w:t>Контрольная работа</w:t>
            </w:r>
            <w:proofErr w:type="gramStart"/>
            <w:r w:rsidRPr="001C4DC2">
              <w:rPr>
                <w:b/>
              </w:rPr>
              <w:t xml:space="preserve"> .</w:t>
            </w:r>
            <w:proofErr w:type="gramEnd"/>
          </w:p>
        </w:tc>
        <w:tc>
          <w:tcPr>
            <w:tcW w:w="3016" w:type="dxa"/>
          </w:tcPr>
          <w:p w:rsidR="008359C1" w:rsidRPr="001C4DC2" w:rsidRDefault="0044606B">
            <w:r w:rsidRPr="001C4DC2">
              <w:rPr>
                <w:rFonts w:ascii="Times New Roman" w:hAnsi="Times New Roman" w:cs="Times New Roman"/>
                <w:bCs/>
                <w:iCs/>
              </w:rPr>
              <w:t>Письменная работа по материалу 1 разделу.</w:t>
            </w:r>
          </w:p>
        </w:tc>
        <w:tc>
          <w:tcPr>
            <w:tcW w:w="4292" w:type="dxa"/>
          </w:tcPr>
          <w:p w:rsidR="008359C1" w:rsidRPr="001C4DC2" w:rsidRDefault="0044606B">
            <w:r w:rsidRPr="001C4DC2">
              <w:t>Проверка ЗУН.</w:t>
            </w:r>
          </w:p>
        </w:tc>
        <w:tc>
          <w:tcPr>
            <w:tcW w:w="785" w:type="dxa"/>
          </w:tcPr>
          <w:p w:rsidR="008359C1" w:rsidRPr="001C4DC2" w:rsidRDefault="0044606B" w:rsidP="008359C1">
            <w:pPr>
              <w:jc w:val="center"/>
            </w:pPr>
            <w:r w:rsidRPr="001C4DC2">
              <w:t>21.10</w:t>
            </w:r>
          </w:p>
        </w:tc>
        <w:tc>
          <w:tcPr>
            <w:tcW w:w="777" w:type="dxa"/>
          </w:tcPr>
          <w:p w:rsidR="008359C1" w:rsidRPr="00DD48BA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Pr="00DD48BA" w:rsidRDefault="008359C1"/>
        </w:tc>
      </w:tr>
      <w:tr w:rsidR="0099084F" w:rsidRPr="00DD48BA" w:rsidTr="00546E62">
        <w:tc>
          <w:tcPr>
            <w:tcW w:w="618" w:type="dxa"/>
          </w:tcPr>
          <w:p w:rsidR="008359C1" w:rsidRPr="001C4DC2" w:rsidRDefault="0044606B" w:rsidP="0044606B">
            <w:pPr>
              <w:jc w:val="center"/>
            </w:pPr>
            <w:r w:rsidRPr="001C4DC2">
              <w:t>23</w:t>
            </w:r>
          </w:p>
        </w:tc>
        <w:tc>
          <w:tcPr>
            <w:tcW w:w="4153" w:type="dxa"/>
          </w:tcPr>
          <w:p w:rsidR="008359C1" w:rsidRPr="001C4DC2" w:rsidRDefault="0044606B">
            <w:r w:rsidRPr="001C4DC2">
              <w:t>Работа над ошибками.</w:t>
            </w:r>
          </w:p>
        </w:tc>
        <w:tc>
          <w:tcPr>
            <w:tcW w:w="3016" w:type="dxa"/>
          </w:tcPr>
          <w:p w:rsidR="008359C1" w:rsidRPr="001C4DC2" w:rsidRDefault="008359C1"/>
        </w:tc>
        <w:tc>
          <w:tcPr>
            <w:tcW w:w="4292" w:type="dxa"/>
          </w:tcPr>
          <w:p w:rsidR="008359C1" w:rsidRPr="001C4DC2" w:rsidRDefault="008359C1"/>
        </w:tc>
        <w:tc>
          <w:tcPr>
            <w:tcW w:w="785" w:type="dxa"/>
          </w:tcPr>
          <w:p w:rsidR="008359C1" w:rsidRPr="001C4DC2" w:rsidRDefault="0044606B" w:rsidP="008359C1">
            <w:pPr>
              <w:jc w:val="center"/>
            </w:pPr>
            <w:r w:rsidRPr="001C4DC2">
              <w:t>22.10</w:t>
            </w:r>
          </w:p>
        </w:tc>
        <w:tc>
          <w:tcPr>
            <w:tcW w:w="777" w:type="dxa"/>
          </w:tcPr>
          <w:p w:rsidR="008359C1" w:rsidRPr="00DD48BA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Pr="00DD48BA" w:rsidRDefault="008359C1"/>
        </w:tc>
      </w:tr>
      <w:tr w:rsidR="0099084F" w:rsidRPr="00DD48BA" w:rsidTr="00546E62">
        <w:trPr>
          <w:trHeight w:val="70"/>
        </w:trPr>
        <w:tc>
          <w:tcPr>
            <w:tcW w:w="618" w:type="dxa"/>
          </w:tcPr>
          <w:p w:rsidR="008359C1" w:rsidRPr="001C4DC2" w:rsidRDefault="0044606B" w:rsidP="0044606B">
            <w:pPr>
              <w:jc w:val="center"/>
            </w:pPr>
            <w:r w:rsidRPr="001C4DC2">
              <w:t>24-25</w:t>
            </w:r>
          </w:p>
          <w:p w:rsidR="0044606B" w:rsidRPr="001C4DC2" w:rsidRDefault="0044606B" w:rsidP="0044606B">
            <w:pPr>
              <w:jc w:val="center"/>
            </w:pPr>
            <w:r w:rsidRPr="001C4DC2">
              <w:lastRenderedPageBreak/>
              <w:t>26-27</w:t>
            </w:r>
          </w:p>
        </w:tc>
        <w:tc>
          <w:tcPr>
            <w:tcW w:w="4153" w:type="dxa"/>
          </w:tcPr>
          <w:p w:rsidR="008359C1" w:rsidRPr="001C4DC2" w:rsidRDefault="0044606B">
            <w:r w:rsidRPr="001C4DC2">
              <w:lastRenderedPageBreak/>
              <w:t>Урок повторение</w:t>
            </w:r>
          </w:p>
        </w:tc>
        <w:tc>
          <w:tcPr>
            <w:tcW w:w="3016" w:type="dxa"/>
          </w:tcPr>
          <w:p w:rsidR="008359C1" w:rsidRPr="001C4DC2" w:rsidRDefault="0044606B">
            <w:r w:rsidRPr="001C4DC2">
              <w:t>Грамматика.</w:t>
            </w:r>
          </w:p>
          <w:p w:rsidR="0044606B" w:rsidRPr="001C4DC2" w:rsidRDefault="0044606B">
            <w:r w:rsidRPr="001C4DC2">
              <w:t>Лексика.</w:t>
            </w:r>
          </w:p>
          <w:p w:rsidR="0044606B" w:rsidRPr="001C4DC2" w:rsidRDefault="001F247A">
            <w:r>
              <w:lastRenderedPageBreak/>
              <w:t>Правила</w:t>
            </w:r>
            <w:r w:rsidR="0044606B" w:rsidRPr="001C4DC2">
              <w:t xml:space="preserve"> чтения. </w:t>
            </w:r>
          </w:p>
        </w:tc>
        <w:tc>
          <w:tcPr>
            <w:tcW w:w="4292" w:type="dxa"/>
          </w:tcPr>
          <w:p w:rsidR="008359C1" w:rsidRPr="001C4DC2" w:rsidRDefault="0044606B">
            <w:r w:rsidRPr="001C4DC2">
              <w:lastRenderedPageBreak/>
              <w:t>Чтение по транскрипции. Буквосочетания.</w:t>
            </w:r>
          </w:p>
        </w:tc>
        <w:tc>
          <w:tcPr>
            <w:tcW w:w="785" w:type="dxa"/>
          </w:tcPr>
          <w:p w:rsidR="0044606B" w:rsidRPr="001C4DC2" w:rsidRDefault="0044606B" w:rsidP="0099084F">
            <w:pPr>
              <w:jc w:val="center"/>
            </w:pPr>
            <w:r w:rsidRPr="001C4DC2">
              <w:t>23.10</w:t>
            </w:r>
            <w:r w:rsidR="0099084F" w:rsidRPr="001C4DC2">
              <w:t>-</w:t>
            </w:r>
            <w:r w:rsidRPr="001C4DC2">
              <w:t>28.10</w:t>
            </w:r>
          </w:p>
          <w:p w:rsidR="0044606B" w:rsidRPr="001C4DC2" w:rsidRDefault="0044606B" w:rsidP="0099084F">
            <w:pPr>
              <w:jc w:val="center"/>
            </w:pPr>
            <w:r w:rsidRPr="001C4DC2">
              <w:lastRenderedPageBreak/>
              <w:t>29.10</w:t>
            </w:r>
            <w:r w:rsidR="0099084F" w:rsidRPr="001C4DC2">
              <w:t>-</w:t>
            </w:r>
            <w:r w:rsidRPr="001C4DC2">
              <w:t>30.10</w:t>
            </w:r>
          </w:p>
          <w:p w:rsidR="0044606B" w:rsidRPr="001C4DC2" w:rsidRDefault="0044606B" w:rsidP="008359C1">
            <w:pPr>
              <w:jc w:val="center"/>
            </w:pPr>
          </w:p>
        </w:tc>
        <w:tc>
          <w:tcPr>
            <w:tcW w:w="777" w:type="dxa"/>
          </w:tcPr>
          <w:p w:rsidR="008359C1" w:rsidRPr="00DD48BA" w:rsidRDefault="008359C1" w:rsidP="008359C1">
            <w:pPr>
              <w:jc w:val="center"/>
            </w:pPr>
          </w:p>
        </w:tc>
        <w:tc>
          <w:tcPr>
            <w:tcW w:w="1270" w:type="dxa"/>
          </w:tcPr>
          <w:p w:rsidR="008359C1" w:rsidRPr="00DD48BA" w:rsidRDefault="008359C1"/>
        </w:tc>
      </w:tr>
      <w:tr w:rsidR="001C4DC2" w:rsidRPr="00DD48BA" w:rsidTr="00546E62">
        <w:trPr>
          <w:trHeight w:val="820"/>
        </w:trPr>
        <w:tc>
          <w:tcPr>
            <w:tcW w:w="14911" w:type="dxa"/>
            <w:gridSpan w:val="7"/>
          </w:tcPr>
          <w:p w:rsidR="001C4DC2" w:rsidRPr="00F8426E" w:rsidRDefault="001C4DC2" w:rsidP="001C4DC2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1C4DC2" w:rsidRPr="00F8426E" w:rsidRDefault="001C4DC2" w:rsidP="001C4DC2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1C4DC2" w:rsidRPr="00F8426E" w:rsidRDefault="001C4DC2" w:rsidP="001C4DC2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1C4DC2" w:rsidRPr="00F8426E" w:rsidRDefault="001C4DC2" w:rsidP="001C4DC2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1C4DC2" w:rsidRPr="00F8426E" w:rsidRDefault="001C4DC2" w:rsidP="001C4DC2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1C4DC2" w:rsidRPr="00F8426E" w:rsidRDefault="001C4DC2" w:rsidP="001C4DC2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1C4DC2" w:rsidRPr="00F8426E" w:rsidRDefault="001C4DC2" w:rsidP="001C4DC2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1C4DC2" w:rsidRPr="001C4DC2" w:rsidRDefault="001C4DC2" w:rsidP="001C4DC2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 xml:space="preserve">II </w:t>
            </w:r>
            <w:r w:rsidRPr="001C4DC2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  <w:t>ЧЕТВЕРТЬ</w:t>
            </w:r>
            <w:r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 xml:space="preserve"> (2</w:t>
            </w:r>
            <w:r w:rsidRPr="001C4DC2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  <w:t>час</w:t>
            </w:r>
            <w:r w:rsidRPr="001C4DC2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>)</w:t>
            </w:r>
          </w:p>
          <w:p w:rsidR="001C4DC2" w:rsidRPr="008359C1" w:rsidRDefault="001C4DC2" w:rsidP="001C4DC2">
            <w:pPr>
              <w:jc w:val="center"/>
              <w:rPr>
                <w:b/>
              </w:rPr>
            </w:pPr>
            <w:r w:rsidRPr="001C4DC2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Unit 2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 What have you got? 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Чтоутебяесть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?</w:t>
            </w:r>
          </w:p>
        </w:tc>
      </w:tr>
      <w:tr w:rsidR="001C4DC2" w:rsidRPr="008359C1" w:rsidTr="00546E62">
        <w:trPr>
          <w:trHeight w:val="645"/>
        </w:trPr>
        <w:tc>
          <w:tcPr>
            <w:tcW w:w="618" w:type="dxa"/>
            <w:vMerge w:val="restart"/>
          </w:tcPr>
          <w:p w:rsidR="001C4DC2" w:rsidRDefault="001C4DC2" w:rsidP="0099084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  <w:r w:rsidRPr="008359C1">
              <w:rPr>
                <w:b/>
              </w:rPr>
              <w:t>№</w:t>
            </w:r>
          </w:p>
          <w:p w:rsidR="001C4DC2" w:rsidRPr="008359C1" w:rsidRDefault="001C4DC2" w:rsidP="0099084F">
            <w:pPr>
              <w:jc w:val="center"/>
              <w:rPr>
                <w:b/>
              </w:rPr>
            </w:pPr>
          </w:p>
        </w:tc>
        <w:tc>
          <w:tcPr>
            <w:tcW w:w="4153" w:type="dxa"/>
            <w:vMerge w:val="restart"/>
          </w:tcPr>
          <w:p w:rsidR="001C4DC2" w:rsidRPr="008359C1" w:rsidRDefault="001C4DC2" w:rsidP="0099084F">
            <w:pPr>
              <w:jc w:val="center"/>
              <w:rPr>
                <w:b/>
              </w:rPr>
            </w:pPr>
            <w:r w:rsidRPr="008359C1">
              <w:rPr>
                <w:b/>
              </w:rPr>
              <w:t>Тема урока</w:t>
            </w:r>
          </w:p>
        </w:tc>
        <w:tc>
          <w:tcPr>
            <w:tcW w:w="3016" w:type="dxa"/>
            <w:vMerge w:val="restart"/>
          </w:tcPr>
          <w:p w:rsidR="001C4DC2" w:rsidRDefault="001C4DC2" w:rsidP="0099084F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</w:rPr>
            </w:pPr>
          </w:p>
          <w:p w:rsidR="001C4DC2" w:rsidRPr="00DD48BA" w:rsidRDefault="001C4DC2" w:rsidP="0099084F">
            <w:pPr>
              <w:widowControl w:val="0"/>
              <w:suppressAutoHyphens/>
              <w:autoSpaceDE w:val="0"/>
              <w:snapToGrid w:val="0"/>
              <w:jc w:val="center"/>
            </w:pPr>
            <w:r w:rsidRPr="008359C1">
              <w:rPr>
                <w:b/>
              </w:rPr>
              <w:t>Элементы содержания</w:t>
            </w:r>
          </w:p>
        </w:tc>
        <w:tc>
          <w:tcPr>
            <w:tcW w:w="4292" w:type="dxa"/>
            <w:vMerge w:val="restart"/>
          </w:tcPr>
          <w:p w:rsidR="001C4DC2" w:rsidRDefault="001C4DC2" w:rsidP="0099084F">
            <w:pPr>
              <w:jc w:val="center"/>
              <w:rPr>
                <w:b/>
              </w:rPr>
            </w:pPr>
          </w:p>
          <w:p w:rsidR="001C4DC2" w:rsidRPr="008359C1" w:rsidRDefault="001C4DC2" w:rsidP="0099084F">
            <w:pPr>
              <w:jc w:val="center"/>
              <w:rPr>
                <w:b/>
              </w:rPr>
            </w:pPr>
            <w:r w:rsidRPr="008359C1">
              <w:rPr>
                <w:b/>
              </w:rPr>
              <w:t>Требования к уровню подготовки</w:t>
            </w:r>
            <w:r>
              <w:rPr>
                <w:b/>
              </w:rPr>
              <w:t xml:space="preserve">. Знать </w:t>
            </w:r>
            <w:proofErr w:type="gramStart"/>
            <w:r>
              <w:rPr>
                <w:b/>
              </w:rPr>
              <w:t xml:space="preserve">уме </w:t>
            </w:r>
            <w:proofErr w:type="spellStart"/>
            <w:r>
              <w:rPr>
                <w:b/>
              </w:rPr>
              <w:t>ть</w:t>
            </w:r>
            <w:proofErr w:type="spellEnd"/>
            <w:proofErr w:type="gramEnd"/>
          </w:p>
        </w:tc>
        <w:tc>
          <w:tcPr>
            <w:tcW w:w="1562" w:type="dxa"/>
            <w:gridSpan w:val="2"/>
          </w:tcPr>
          <w:p w:rsidR="001C4DC2" w:rsidRDefault="001C4DC2" w:rsidP="0099084F">
            <w:pPr>
              <w:jc w:val="center"/>
              <w:rPr>
                <w:b/>
              </w:rPr>
            </w:pPr>
          </w:p>
          <w:p w:rsidR="001C4DC2" w:rsidRPr="008359C1" w:rsidRDefault="001C4DC2" w:rsidP="0099084F">
            <w:pPr>
              <w:jc w:val="center"/>
              <w:rPr>
                <w:b/>
              </w:rPr>
            </w:pPr>
            <w:r w:rsidRPr="008359C1">
              <w:rPr>
                <w:b/>
              </w:rPr>
              <w:t>Дата</w:t>
            </w:r>
          </w:p>
        </w:tc>
        <w:tc>
          <w:tcPr>
            <w:tcW w:w="1270" w:type="dxa"/>
            <w:vMerge w:val="restart"/>
          </w:tcPr>
          <w:p w:rsidR="001C4DC2" w:rsidRDefault="001C4DC2" w:rsidP="0099084F">
            <w:pPr>
              <w:jc w:val="center"/>
              <w:rPr>
                <w:b/>
              </w:rPr>
            </w:pPr>
          </w:p>
          <w:p w:rsidR="001C4DC2" w:rsidRPr="008359C1" w:rsidRDefault="001C4DC2" w:rsidP="0099084F">
            <w:pPr>
              <w:jc w:val="center"/>
              <w:rPr>
                <w:b/>
              </w:rPr>
            </w:pPr>
            <w:r w:rsidRPr="008359C1">
              <w:rPr>
                <w:b/>
              </w:rPr>
              <w:t>Корре</w:t>
            </w:r>
            <w:r>
              <w:rPr>
                <w:b/>
              </w:rPr>
              <w:t>кция</w:t>
            </w:r>
          </w:p>
        </w:tc>
      </w:tr>
      <w:tr w:rsidR="001C4DC2" w:rsidRPr="008359C1" w:rsidTr="00546E62">
        <w:trPr>
          <w:trHeight w:val="414"/>
        </w:trPr>
        <w:tc>
          <w:tcPr>
            <w:tcW w:w="618" w:type="dxa"/>
            <w:vMerge/>
          </w:tcPr>
          <w:p w:rsidR="001C4DC2" w:rsidRPr="008359C1" w:rsidRDefault="001C4DC2" w:rsidP="0099084F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4153" w:type="dxa"/>
            <w:vMerge/>
          </w:tcPr>
          <w:p w:rsidR="001C4DC2" w:rsidRPr="008359C1" w:rsidRDefault="001C4DC2" w:rsidP="0099084F">
            <w:pPr>
              <w:jc w:val="center"/>
              <w:rPr>
                <w:b/>
              </w:rPr>
            </w:pPr>
          </w:p>
        </w:tc>
        <w:tc>
          <w:tcPr>
            <w:tcW w:w="3016" w:type="dxa"/>
            <w:vMerge/>
          </w:tcPr>
          <w:p w:rsidR="001C4DC2" w:rsidRDefault="001C4DC2" w:rsidP="0099084F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4292" w:type="dxa"/>
            <w:vMerge/>
          </w:tcPr>
          <w:p w:rsidR="001C4DC2" w:rsidRDefault="001C4DC2" w:rsidP="0099084F">
            <w:pPr>
              <w:jc w:val="center"/>
              <w:rPr>
                <w:b/>
              </w:rPr>
            </w:pPr>
          </w:p>
        </w:tc>
        <w:tc>
          <w:tcPr>
            <w:tcW w:w="790" w:type="dxa"/>
          </w:tcPr>
          <w:p w:rsidR="001C4DC2" w:rsidRDefault="001C4DC2" w:rsidP="0099084F">
            <w:pPr>
              <w:jc w:val="center"/>
              <w:rPr>
                <w:b/>
              </w:rPr>
            </w:pPr>
            <w:r w:rsidRPr="008359C1">
              <w:rPr>
                <w:b/>
              </w:rPr>
              <w:t>По плану</w:t>
            </w:r>
          </w:p>
        </w:tc>
        <w:tc>
          <w:tcPr>
            <w:tcW w:w="772" w:type="dxa"/>
          </w:tcPr>
          <w:p w:rsidR="001C4DC2" w:rsidRDefault="001C4DC2" w:rsidP="0099084F">
            <w:pPr>
              <w:jc w:val="center"/>
              <w:rPr>
                <w:b/>
              </w:rPr>
            </w:pPr>
            <w:r>
              <w:rPr>
                <w:b/>
              </w:rPr>
              <w:t>По факту</w:t>
            </w:r>
          </w:p>
        </w:tc>
        <w:tc>
          <w:tcPr>
            <w:tcW w:w="1270" w:type="dxa"/>
            <w:vMerge/>
          </w:tcPr>
          <w:p w:rsidR="001C4DC2" w:rsidRDefault="001C4DC2" w:rsidP="0099084F">
            <w:pPr>
              <w:jc w:val="center"/>
              <w:rPr>
                <w:b/>
              </w:rPr>
            </w:pPr>
          </w:p>
        </w:tc>
      </w:tr>
      <w:tr w:rsidR="001C4DC2" w:rsidRPr="00DD48BA" w:rsidTr="00546E62">
        <w:tc>
          <w:tcPr>
            <w:tcW w:w="618" w:type="dxa"/>
          </w:tcPr>
          <w:p w:rsidR="001C4DC2" w:rsidRPr="00DD48BA" w:rsidRDefault="001C4DC2" w:rsidP="001C4DC2">
            <w:pPr>
              <w:jc w:val="center"/>
            </w:pPr>
            <w:r>
              <w:t>28</w:t>
            </w:r>
            <w:r w:rsidR="00DB7086">
              <w:t>-29</w:t>
            </w:r>
          </w:p>
        </w:tc>
        <w:tc>
          <w:tcPr>
            <w:tcW w:w="4153" w:type="dxa"/>
          </w:tcPr>
          <w:p w:rsidR="001C4DC2" w:rsidRPr="001C4DC2" w:rsidRDefault="001C4DC2" w:rsidP="001C4DC2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I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’</w:t>
            </w:r>
            <w:proofErr w:type="spellStart"/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vegotmanypets</w:t>
            </w:r>
            <w:proofErr w:type="spellEnd"/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. - У</w:t>
            </w: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меня много домашних любимцев.</w:t>
            </w:r>
          </w:p>
          <w:p w:rsidR="001C4DC2" w:rsidRPr="00DD48BA" w:rsidRDefault="001C4DC2" w:rsidP="001C4DC2"/>
        </w:tc>
        <w:tc>
          <w:tcPr>
            <w:tcW w:w="3016" w:type="dxa"/>
          </w:tcPr>
          <w:p w:rsidR="001C4DC2" w:rsidRPr="00DD48BA" w:rsidRDefault="001C4DC2"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Животные. Звукоподражание животным. Глагол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havegot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 утвердительной и отрицательной формах. Артикль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the</w:t>
            </w:r>
          </w:p>
        </w:tc>
        <w:tc>
          <w:tcPr>
            <w:tcW w:w="4292" w:type="dxa"/>
          </w:tcPr>
          <w:p w:rsidR="001C4DC2" w:rsidRDefault="001C4DC2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</w:t>
            </w:r>
          </w:p>
          <w:p w:rsidR="001C4DC2" w:rsidRDefault="001C4DC2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по транскрипции.</w:t>
            </w:r>
          </w:p>
        </w:tc>
        <w:tc>
          <w:tcPr>
            <w:tcW w:w="790" w:type="dxa"/>
          </w:tcPr>
          <w:p w:rsidR="00DB7086" w:rsidRDefault="001C4DC2" w:rsidP="008359C1">
            <w:pPr>
              <w:jc w:val="center"/>
            </w:pPr>
            <w:r>
              <w:t>11.11</w:t>
            </w:r>
          </w:p>
          <w:p w:rsidR="001C4DC2" w:rsidRPr="00DD48BA" w:rsidRDefault="00DB7086" w:rsidP="008359C1">
            <w:pPr>
              <w:jc w:val="center"/>
            </w:pPr>
            <w:r>
              <w:t>12.11</w:t>
            </w:r>
          </w:p>
        </w:tc>
        <w:tc>
          <w:tcPr>
            <w:tcW w:w="772" w:type="dxa"/>
          </w:tcPr>
          <w:p w:rsidR="001C4DC2" w:rsidRPr="00DD48BA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D48BA" w:rsidRDefault="001C4DC2"/>
        </w:tc>
      </w:tr>
      <w:tr w:rsidR="001C4DC2" w:rsidRPr="00DD48BA" w:rsidTr="00546E62">
        <w:tc>
          <w:tcPr>
            <w:tcW w:w="618" w:type="dxa"/>
          </w:tcPr>
          <w:p w:rsidR="001C4DC2" w:rsidRPr="00DD48BA" w:rsidRDefault="00DB7086" w:rsidP="001C4DC2">
            <w:pPr>
              <w:jc w:val="center"/>
            </w:pPr>
            <w:r>
              <w:t>30-31</w:t>
            </w:r>
          </w:p>
        </w:tc>
        <w:tc>
          <w:tcPr>
            <w:tcW w:w="4153" w:type="dxa"/>
          </w:tcPr>
          <w:p w:rsidR="001C4DC2" w:rsidRPr="001C4DC2" w:rsidRDefault="001C4DC2" w:rsidP="001C4DC2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One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two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three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…  - Один, два, три … </w:t>
            </w:r>
          </w:p>
          <w:p w:rsidR="001C4DC2" w:rsidRPr="00DD48BA" w:rsidRDefault="001C4DC2" w:rsidP="001C4DC2"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3016" w:type="dxa"/>
          </w:tcPr>
          <w:p w:rsidR="001C4DC2" w:rsidRPr="00DD48BA" w:rsidRDefault="001C4DC2"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Животные. Множественное число существительных.</w:t>
            </w:r>
          </w:p>
        </w:tc>
        <w:tc>
          <w:tcPr>
            <w:tcW w:w="4292" w:type="dxa"/>
          </w:tcPr>
          <w:p w:rsidR="001C4DC2" w:rsidRPr="00DD48BA" w:rsidRDefault="001C4DC2"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Правила чтения окончаний 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–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s</w:t>
            </w:r>
            <w:r w:rsidRPr="001C4DC2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, –</w:t>
            </w:r>
            <w:proofErr w:type="spellStart"/>
            <w:r w:rsidRPr="001C4DC2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es</w:t>
            </w:r>
            <w:proofErr w:type="spellEnd"/>
          </w:p>
        </w:tc>
        <w:tc>
          <w:tcPr>
            <w:tcW w:w="790" w:type="dxa"/>
          </w:tcPr>
          <w:p w:rsidR="00DB7086" w:rsidRDefault="00DB7086" w:rsidP="008359C1">
            <w:pPr>
              <w:jc w:val="center"/>
            </w:pPr>
            <w:r>
              <w:t>13.11</w:t>
            </w:r>
          </w:p>
          <w:p w:rsidR="001C4DC2" w:rsidRPr="00DD48BA" w:rsidRDefault="00DB7086" w:rsidP="008359C1">
            <w:pPr>
              <w:jc w:val="center"/>
            </w:pPr>
            <w:r>
              <w:t>18.11</w:t>
            </w:r>
          </w:p>
        </w:tc>
        <w:tc>
          <w:tcPr>
            <w:tcW w:w="772" w:type="dxa"/>
          </w:tcPr>
          <w:p w:rsidR="001C4DC2" w:rsidRPr="00DD48BA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D48BA" w:rsidRDefault="001C4DC2"/>
        </w:tc>
      </w:tr>
      <w:tr w:rsidR="001C4DC2" w:rsidRPr="00DD48BA" w:rsidTr="00546E62">
        <w:tc>
          <w:tcPr>
            <w:tcW w:w="618" w:type="dxa"/>
          </w:tcPr>
          <w:p w:rsidR="001C4DC2" w:rsidRPr="00DD48BA" w:rsidRDefault="00B2644D" w:rsidP="001C4DC2">
            <w:pPr>
              <w:jc w:val="center"/>
            </w:pPr>
            <w:r>
              <w:t>32-33</w:t>
            </w:r>
          </w:p>
        </w:tc>
        <w:tc>
          <w:tcPr>
            <w:tcW w:w="4153" w:type="dxa"/>
          </w:tcPr>
          <w:p w:rsidR="001C4DC2" w:rsidRPr="001C4DC2" w:rsidRDefault="001C4DC2" w:rsidP="001C4DC2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I’ve got a nice family!  </w:t>
            </w:r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- </w:t>
            </w:r>
            <w:r w:rsidRPr="001C4DC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 меня отли</w:t>
            </w:r>
            <w:r w:rsidR="00DB708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чная семья.</w:t>
            </w:r>
          </w:p>
          <w:p w:rsidR="001C4DC2" w:rsidRPr="00DD48BA" w:rsidRDefault="001C4DC2" w:rsidP="001C4DC2"/>
        </w:tc>
        <w:tc>
          <w:tcPr>
            <w:tcW w:w="3016" w:type="dxa"/>
          </w:tcPr>
          <w:p w:rsidR="001C4DC2" w:rsidRPr="00DD48BA" w:rsidRDefault="00DB7086" w:rsidP="00DB7086"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Семья – члены семьи. Породы английских собак.</w:t>
            </w:r>
          </w:p>
        </w:tc>
        <w:tc>
          <w:tcPr>
            <w:tcW w:w="4292" w:type="dxa"/>
          </w:tcPr>
          <w:p w:rsidR="00DB7086" w:rsidRPr="00DB7086" w:rsidRDefault="00DB7086" w:rsidP="00DB7086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Монолог «Мой домашний любимец»</w:t>
            </w:r>
          </w:p>
          <w:p w:rsidR="001C4DC2" w:rsidRPr="00DD48BA" w:rsidRDefault="00DB7086" w:rsidP="00DB7086">
            <w:r w:rsidRPr="001C4DC2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Притяжательные местоимения. </w:t>
            </w:r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Чтение абзацев вслух</w:t>
            </w:r>
          </w:p>
        </w:tc>
        <w:tc>
          <w:tcPr>
            <w:tcW w:w="790" w:type="dxa"/>
          </w:tcPr>
          <w:p w:rsidR="00DB7086" w:rsidRDefault="00DB7086" w:rsidP="008359C1">
            <w:pPr>
              <w:jc w:val="center"/>
            </w:pPr>
            <w:r>
              <w:t>19.11</w:t>
            </w:r>
          </w:p>
          <w:p w:rsidR="001C4DC2" w:rsidRPr="00DD48BA" w:rsidRDefault="00DB7086" w:rsidP="008359C1">
            <w:pPr>
              <w:jc w:val="center"/>
            </w:pPr>
            <w:r>
              <w:t>20.11</w:t>
            </w:r>
          </w:p>
        </w:tc>
        <w:tc>
          <w:tcPr>
            <w:tcW w:w="772" w:type="dxa"/>
          </w:tcPr>
          <w:p w:rsidR="001C4DC2" w:rsidRPr="00DD48BA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D48BA" w:rsidRDefault="001C4DC2"/>
        </w:tc>
      </w:tr>
      <w:tr w:rsidR="001C4DC2" w:rsidRPr="00DD48BA" w:rsidTr="00546E62">
        <w:tc>
          <w:tcPr>
            <w:tcW w:w="618" w:type="dxa"/>
          </w:tcPr>
          <w:p w:rsidR="001C4DC2" w:rsidRPr="00DD48BA" w:rsidRDefault="00B2644D" w:rsidP="00DB7086">
            <w:pPr>
              <w:jc w:val="center"/>
            </w:pPr>
            <w:r>
              <w:t>34-35</w:t>
            </w:r>
          </w:p>
        </w:tc>
        <w:tc>
          <w:tcPr>
            <w:tcW w:w="4153" w:type="dxa"/>
          </w:tcPr>
          <w:p w:rsidR="00DB7086" w:rsidRPr="00DB7086" w:rsidRDefault="00DB7086" w:rsidP="00DB7086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Have you got a sister? Have you got a brother? - </w:t>
            </w: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Утебяестьсестра</w:t>
            </w: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? </w:t>
            </w: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 тебя есть брат? </w:t>
            </w:r>
          </w:p>
          <w:p w:rsidR="001C4DC2" w:rsidRPr="00DD48BA" w:rsidRDefault="001C4DC2" w:rsidP="00DB7086"/>
        </w:tc>
        <w:tc>
          <w:tcPr>
            <w:tcW w:w="3016" w:type="dxa"/>
          </w:tcPr>
          <w:p w:rsidR="001C4DC2" w:rsidRPr="00DD48BA" w:rsidRDefault="00DB7086"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Семья. Глагол </w:t>
            </w:r>
            <w:proofErr w:type="spellStart"/>
            <w:r w:rsidRPr="00DB7086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havegot</w:t>
            </w:r>
            <w:proofErr w:type="spellEnd"/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 вопросительной форме и в кратких ответах.</w:t>
            </w:r>
          </w:p>
        </w:tc>
        <w:tc>
          <w:tcPr>
            <w:tcW w:w="4292" w:type="dxa"/>
          </w:tcPr>
          <w:p w:rsidR="00DB7086" w:rsidRPr="00DB7086" w:rsidRDefault="00DB7086" w:rsidP="00DB7086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Словарный диктант «Члены семьи и притяжательные местоимения»</w:t>
            </w:r>
          </w:p>
          <w:p w:rsidR="001C4DC2" w:rsidRPr="00DD48BA" w:rsidRDefault="00DB7086" w:rsidP="00DB7086"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Монолог «Моя семья»</w:t>
            </w:r>
          </w:p>
        </w:tc>
        <w:tc>
          <w:tcPr>
            <w:tcW w:w="790" w:type="dxa"/>
          </w:tcPr>
          <w:p w:rsidR="001C4DC2" w:rsidRDefault="00DB7086" w:rsidP="008359C1">
            <w:pPr>
              <w:jc w:val="center"/>
            </w:pPr>
            <w:r>
              <w:t>25.11</w:t>
            </w:r>
          </w:p>
          <w:p w:rsidR="00DB7086" w:rsidRPr="00DD48BA" w:rsidRDefault="00DB7086" w:rsidP="008359C1">
            <w:pPr>
              <w:jc w:val="center"/>
            </w:pPr>
            <w:r>
              <w:t>26.11</w:t>
            </w:r>
          </w:p>
        </w:tc>
        <w:tc>
          <w:tcPr>
            <w:tcW w:w="772" w:type="dxa"/>
          </w:tcPr>
          <w:p w:rsidR="001C4DC2" w:rsidRPr="00DD48BA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D48BA" w:rsidRDefault="001C4DC2"/>
        </w:tc>
      </w:tr>
      <w:tr w:rsidR="001C4DC2" w:rsidRPr="00DD48BA" w:rsidTr="00546E62">
        <w:tc>
          <w:tcPr>
            <w:tcW w:w="618" w:type="dxa"/>
          </w:tcPr>
          <w:p w:rsidR="001C4DC2" w:rsidRPr="00DD48BA" w:rsidRDefault="00B2644D" w:rsidP="00DB7086">
            <w:pPr>
              <w:jc w:val="center"/>
            </w:pPr>
            <w:r>
              <w:t>36-37</w:t>
            </w:r>
          </w:p>
        </w:tc>
        <w:tc>
          <w:tcPr>
            <w:tcW w:w="4153" w:type="dxa"/>
          </w:tcPr>
          <w:p w:rsidR="00DB7086" w:rsidRPr="00DB7086" w:rsidRDefault="00DB7086" w:rsidP="00DB7086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I can sing the ABC. - </w:t>
            </w:r>
            <w:r w:rsidRPr="00DB708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Ямогупетьалфавит</w:t>
            </w:r>
            <w:r w:rsidRPr="00DB708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</w:rPr>
              <w:t>.</w:t>
            </w:r>
          </w:p>
          <w:p w:rsidR="001C4DC2" w:rsidRPr="001F247A" w:rsidRDefault="001C4DC2" w:rsidP="00DB7086">
            <w:pPr>
              <w:rPr>
                <w:lang w:val="en-US"/>
              </w:rPr>
            </w:pPr>
          </w:p>
        </w:tc>
        <w:tc>
          <w:tcPr>
            <w:tcW w:w="3016" w:type="dxa"/>
          </w:tcPr>
          <w:p w:rsidR="001C4DC2" w:rsidRPr="00DD48BA" w:rsidRDefault="00DB7086"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Алфавит. Сокращённые названия американских штатов. Названия улиц Вашингтона.</w:t>
            </w:r>
          </w:p>
        </w:tc>
        <w:tc>
          <w:tcPr>
            <w:tcW w:w="4292" w:type="dxa"/>
          </w:tcPr>
          <w:p w:rsidR="00DB7086" w:rsidRPr="00DB7086" w:rsidRDefault="00DB7086" w:rsidP="00DB7086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 xml:space="preserve">Грамматический тест «Глагол </w:t>
            </w:r>
            <w:r w:rsidRPr="00DB7086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havegot</w:t>
            </w:r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»</w:t>
            </w:r>
          </w:p>
          <w:p w:rsidR="001C4DC2" w:rsidRPr="00DD48BA" w:rsidRDefault="00DB7086" w:rsidP="00DB7086"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Воспроизведение алфавита в устной и письменной форме</w:t>
            </w:r>
          </w:p>
        </w:tc>
        <w:tc>
          <w:tcPr>
            <w:tcW w:w="790" w:type="dxa"/>
          </w:tcPr>
          <w:p w:rsidR="001C4DC2" w:rsidRDefault="00DB7086" w:rsidP="008359C1">
            <w:pPr>
              <w:jc w:val="center"/>
            </w:pPr>
            <w:r>
              <w:t>27.11</w:t>
            </w:r>
          </w:p>
          <w:p w:rsidR="00DB7086" w:rsidRDefault="00DB7086" w:rsidP="008359C1">
            <w:pPr>
              <w:jc w:val="center"/>
            </w:pPr>
            <w:r>
              <w:t>2.12</w:t>
            </w:r>
          </w:p>
          <w:p w:rsidR="00DB7086" w:rsidRDefault="00DB7086" w:rsidP="008359C1">
            <w:pPr>
              <w:jc w:val="center"/>
            </w:pPr>
          </w:p>
          <w:p w:rsidR="00DB7086" w:rsidRDefault="00DB7086" w:rsidP="008359C1">
            <w:pPr>
              <w:jc w:val="center"/>
            </w:pPr>
          </w:p>
          <w:p w:rsidR="00DB7086" w:rsidRDefault="00DB7086" w:rsidP="008359C1">
            <w:pPr>
              <w:jc w:val="center"/>
            </w:pPr>
          </w:p>
          <w:p w:rsidR="00DB7086" w:rsidRDefault="00DB7086" w:rsidP="008359C1">
            <w:pPr>
              <w:jc w:val="center"/>
            </w:pPr>
          </w:p>
          <w:p w:rsidR="00DB7086" w:rsidRPr="00DD48BA" w:rsidRDefault="00DB7086" w:rsidP="008359C1">
            <w:pPr>
              <w:jc w:val="center"/>
            </w:pPr>
          </w:p>
        </w:tc>
        <w:tc>
          <w:tcPr>
            <w:tcW w:w="772" w:type="dxa"/>
          </w:tcPr>
          <w:p w:rsidR="001C4DC2" w:rsidRPr="00DD48BA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D48BA" w:rsidRDefault="001C4DC2"/>
        </w:tc>
      </w:tr>
      <w:tr w:rsidR="001C4DC2" w:rsidRPr="00DD48BA" w:rsidTr="00546E62">
        <w:tc>
          <w:tcPr>
            <w:tcW w:w="618" w:type="dxa"/>
          </w:tcPr>
          <w:p w:rsidR="001C4DC2" w:rsidRPr="00DD48BA" w:rsidRDefault="00B2644D" w:rsidP="00DB7086">
            <w:pPr>
              <w:jc w:val="center"/>
            </w:pPr>
            <w:r>
              <w:lastRenderedPageBreak/>
              <w:t>38-39</w:t>
            </w:r>
          </w:p>
        </w:tc>
        <w:tc>
          <w:tcPr>
            <w:tcW w:w="4153" w:type="dxa"/>
          </w:tcPr>
          <w:p w:rsidR="00DB7086" w:rsidRPr="00DB7086" w:rsidRDefault="00DB7086" w:rsidP="00DB7086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What does it mean? - </w:t>
            </w:r>
            <w:r w:rsidRPr="00DB708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Чтоэтоозначает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? </w:t>
            </w:r>
          </w:p>
          <w:p w:rsidR="001C4DC2" w:rsidRPr="00DB7086" w:rsidRDefault="001C4DC2" w:rsidP="00DB7086">
            <w:pPr>
              <w:rPr>
                <w:lang w:val="en-US"/>
              </w:rPr>
            </w:pPr>
          </w:p>
        </w:tc>
        <w:tc>
          <w:tcPr>
            <w:tcW w:w="3016" w:type="dxa"/>
          </w:tcPr>
          <w:p w:rsidR="001C4DC2" w:rsidRPr="00DD48BA" w:rsidRDefault="00DB7086"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Англо-русский словарь – правила пользования. Названия английских книг.</w:t>
            </w:r>
          </w:p>
        </w:tc>
        <w:tc>
          <w:tcPr>
            <w:tcW w:w="4292" w:type="dxa"/>
          </w:tcPr>
          <w:p w:rsidR="00DB7086" w:rsidRPr="00DB7086" w:rsidRDefault="00DB7086" w:rsidP="00DB7086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Чтение абзацев вслух с полным пониманием</w:t>
            </w:r>
          </w:p>
          <w:p w:rsidR="001C4DC2" w:rsidRPr="00DD48BA" w:rsidRDefault="00DB7086" w:rsidP="00DB7086"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Чтение по транскрипции</w:t>
            </w:r>
            <w:r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790" w:type="dxa"/>
          </w:tcPr>
          <w:p w:rsidR="001C4DC2" w:rsidRDefault="00DB7086" w:rsidP="008359C1">
            <w:pPr>
              <w:jc w:val="center"/>
            </w:pPr>
            <w:r>
              <w:t>3.12</w:t>
            </w:r>
          </w:p>
          <w:p w:rsidR="00DB7086" w:rsidRPr="00DD48BA" w:rsidRDefault="00DB7086" w:rsidP="008359C1">
            <w:pPr>
              <w:jc w:val="center"/>
            </w:pPr>
            <w:r>
              <w:t>4.12</w:t>
            </w:r>
          </w:p>
        </w:tc>
        <w:tc>
          <w:tcPr>
            <w:tcW w:w="772" w:type="dxa"/>
          </w:tcPr>
          <w:p w:rsidR="001C4DC2" w:rsidRPr="00DD48BA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D48BA" w:rsidRDefault="001C4DC2"/>
        </w:tc>
      </w:tr>
      <w:tr w:rsidR="001C4DC2" w:rsidRPr="00DD48BA" w:rsidTr="00546E62">
        <w:tc>
          <w:tcPr>
            <w:tcW w:w="618" w:type="dxa"/>
          </w:tcPr>
          <w:p w:rsidR="001C4DC2" w:rsidRPr="00DD48BA" w:rsidRDefault="00DB7086" w:rsidP="00DB7086">
            <w:pPr>
              <w:jc w:val="center"/>
            </w:pPr>
            <w:r>
              <w:t>40</w:t>
            </w:r>
            <w:r w:rsidR="00B2644D">
              <w:t>-41</w:t>
            </w:r>
          </w:p>
        </w:tc>
        <w:tc>
          <w:tcPr>
            <w:tcW w:w="4153" w:type="dxa"/>
          </w:tcPr>
          <w:p w:rsidR="00DB7086" w:rsidRPr="00DD48BA" w:rsidRDefault="00DB7086" w:rsidP="00DB7086">
            <w:pPr>
              <w:snapToGrid w:val="0"/>
              <w:jc w:val="both"/>
            </w:pP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IcanreadanyEnglishword</w:t>
            </w: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! - </w:t>
            </w:r>
            <w:r w:rsidRPr="00DB708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Я могу читать английские слова.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Книжный магазин.</w:t>
            </w:r>
          </w:p>
          <w:p w:rsidR="001C4DC2" w:rsidRPr="00DD48BA" w:rsidRDefault="001C4DC2" w:rsidP="00DB7086"/>
        </w:tc>
        <w:tc>
          <w:tcPr>
            <w:tcW w:w="3016" w:type="dxa"/>
          </w:tcPr>
          <w:p w:rsidR="00DB7086" w:rsidRPr="00DB7086" w:rsidRDefault="00DB7086" w:rsidP="00DB7086">
            <w:pPr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</w:t>
            </w:r>
            <w:r w:rsidRPr="00DB708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абота со словарем</w:t>
            </w:r>
          </w:p>
          <w:p w:rsidR="001C4DC2" w:rsidRPr="00DD48BA" w:rsidRDefault="00DB7086" w:rsidP="00DB7086"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Звуки, буквы и транскрипционные знаки</w:t>
            </w: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4292" w:type="dxa"/>
          </w:tcPr>
          <w:p w:rsidR="00DB7086" w:rsidRPr="00DB7086" w:rsidRDefault="00DB7086" w:rsidP="00DB7086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Чтение абзацев вслух с полным пониманием</w:t>
            </w:r>
          </w:p>
          <w:p w:rsidR="001C4DC2" w:rsidRPr="00DD48BA" w:rsidRDefault="00DB7086" w:rsidP="00DB7086">
            <w:r w:rsidRPr="00DB7086"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Чтение по транскрипции</w:t>
            </w:r>
            <w:r>
              <w:rPr>
                <w:rFonts w:ascii="Times New Roman" w:eastAsia="DejaVu Sans" w:hAnsi="Times New Roman" w:cs="Times New Roman"/>
                <w:bCs/>
                <w:iCs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790" w:type="dxa"/>
          </w:tcPr>
          <w:p w:rsidR="001C4DC2" w:rsidRDefault="00DB7086" w:rsidP="008359C1">
            <w:pPr>
              <w:jc w:val="center"/>
            </w:pPr>
            <w:r>
              <w:t>9.12</w:t>
            </w:r>
          </w:p>
          <w:p w:rsidR="00DB7086" w:rsidRPr="00DD48BA" w:rsidRDefault="00DB7086" w:rsidP="008359C1">
            <w:pPr>
              <w:jc w:val="center"/>
            </w:pPr>
            <w:r>
              <w:t>10.12</w:t>
            </w:r>
          </w:p>
        </w:tc>
        <w:tc>
          <w:tcPr>
            <w:tcW w:w="772" w:type="dxa"/>
          </w:tcPr>
          <w:p w:rsidR="001C4DC2" w:rsidRPr="00DD48BA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D48BA" w:rsidRDefault="001C4DC2"/>
        </w:tc>
      </w:tr>
      <w:tr w:rsidR="001C4DC2" w:rsidRPr="00DB7086" w:rsidTr="00546E62">
        <w:tc>
          <w:tcPr>
            <w:tcW w:w="618" w:type="dxa"/>
          </w:tcPr>
          <w:p w:rsidR="001C4DC2" w:rsidRPr="00DD48BA" w:rsidRDefault="00B2644D" w:rsidP="005503CA">
            <w:pPr>
              <w:jc w:val="center"/>
            </w:pPr>
            <w:r>
              <w:t>42-43</w:t>
            </w:r>
          </w:p>
        </w:tc>
        <w:tc>
          <w:tcPr>
            <w:tcW w:w="4153" w:type="dxa"/>
          </w:tcPr>
          <w:p w:rsidR="00DB7086" w:rsidRPr="00546E62" w:rsidRDefault="00DB7086" w:rsidP="00DB7086">
            <w:pPr>
              <w:tabs>
                <w:tab w:val="left" w:pos="3735"/>
              </w:tabs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46E62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ab/>
            </w:r>
          </w:p>
          <w:p w:rsidR="001C4DC2" w:rsidRPr="00546E62" w:rsidRDefault="00DB7086" w:rsidP="00DB7086">
            <w:pP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DB7086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Consolidation</w:t>
            </w:r>
            <w:r w:rsidRPr="00546E62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DB7086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lesson</w:t>
            </w:r>
            <w:r w:rsidRPr="00546E62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(</w:t>
            </w:r>
            <w:r w:rsidRPr="00DB7086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AB</w:t>
            </w:r>
            <w:r w:rsidRPr="00546E62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DB7086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p</w:t>
            </w:r>
            <w:r w:rsidRPr="00546E62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.37) </w:t>
            </w:r>
            <w:r w:rsidRPr="00DB7086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Урокповторения</w:t>
            </w:r>
          </w:p>
          <w:p w:rsidR="00DB7086" w:rsidRDefault="00DB7086" w:rsidP="00DB7086">
            <w:pPr>
              <w:pStyle w:val="Iauiue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можно найти в музеях? Географические названия</w:t>
            </w:r>
          </w:p>
          <w:p w:rsidR="00DB7086" w:rsidRPr="00DB7086" w:rsidRDefault="00DB7086" w:rsidP="00DB7086"/>
        </w:tc>
        <w:tc>
          <w:tcPr>
            <w:tcW w:w="3016" w:type="dxa"/>
          </w:tcPr>
          <w:p w:rsidR="001C4DC2" w:rsidRPr="00DB7086" w:rsidRDefault="001C4DC2"/>
        </w:tc>
        <w:tc>
          <w:tcPr>
            <w:tcW w:w="4292" w:type="dxa"/>
          </w:tcPr>
          <w:p w:rsidR="00DB7086" w:rsidRPr="00546E62" w:rsidRDefault="00DB7086" w:rsidP="00DB7086">
            <w:pPr>
              <w:widowControl w:val="0"/>
              <w:suppressAutoHyphens/>
              <w:snapToGrid w:val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Скрытыйконтрольусвоениязнанийчетверти</w:t>
            </w:r>
          </w:p>
          <w:p w:rsidR="00DB7086" w:rsidRPr="00546E62" w:rsidRDefault="00DB7086" w:rsidP="00DB7086">
            <w:pPr>
              <w:widowControl w:val="0"/>
              <w:suppressAutoHyphens/>
              <w:snapToGrid w:val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Reading</w:t>
            </w:r>
          </w:p>
          <w:p w:rsidR="00DB7086" w:rsidRPr="00DB7086" w:rsidRDefault="00DB7086" w:rsidP="00DB7086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Listening Comprehension</w:t>
            </w:r>
          </w:p>
          <w:p w:rsidR="00DB7086" w:rsidRPr="00DB7086" w:rsidRDefault="00DB7086" w:rsidP="00DB7086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Grammar</w:t>
            </w:r>
          </w:p>
          <w:p w:rsidR="00DB7086" w:rsidRPr="00DB7086" w:rsidRDefault="00DB7086" w:rsidP="00DB7086">
            <w:pPr>
              <w:widowControl w:val="0"/>
              <w:suppressAutoHyphens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DB708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Vocabulary</w:t>
            </w:r>
          </w:p>
          <w:p w:rsidR="001C4DC2" w:rsidRPr="00DB7086" w:rsidRDefault="001C4DC2">
            <w:pPr>
              <w:rPr>
                <w:lang w:val="en-US"/>
              </w:rPr>
            </w:pPr>
          </w:p>
        </w:tc>
        <w:tc>
          <w:tcPr>
            <w:tcW w:w="790" w:type="dxa"/>
          </w:tcPr>
          <w:p w:rsidR="001C4DC2" w:rsidRDefault="00DB7086" w:rsidP="008359C1">
            <w:pPr>
              <w:jc w:val="center"/>
            </w:pPr>
            <w:r>
              <w:t>11.12</w:t>
            </w:r>
          </w:p>
          <w:p w:rsidR="00DB7086" w:rsidRPr="00DB7086" w:rsidRDefault="00DB7086" w:rsidP="008359C1">
            <w:pPr>
              <w:jc w:val="center"/>
            </w:pPr>
            <w:r>
              <w:t>16.12</w:t>
            </w:r>
          </w:p>
        </w:tc>
        <w:tc>
          <w:tcPr>
            <w:tcW w:w="772" w:type="dxa"/>
          </w:tcPr>
          <w:p w:rsidR="001C4DC2" w:rsidRPr="00DB7086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B7086" w:rsidRDefault="001C4DC2"/>
        </w:tc>
      </w:tr>
      <w:tr w:rsidR="001C4DC2" w:rsidRPr="00DB7086" w:rsidTr="00546E62">
        <w:tc>
          <w:tcPr>
            <w:tcW w:w="618" w:type="dxa"/>
          </w:tcPr>
          <w:p w:rsidR="001C4DC2" w:rsidRPr="00DB7086" w:rsidRDefault="00B2644D" w:rsidP="005503CA">
            <w:pPr>
              <w:jc w:val="center"/>
            </w:pPr>
            <w:r>
              <w:t>44</w:t>
            </w:r>
          </w:p>
        </w:tc>
        <w:tc>
          <w:tcPr>
            <w:tcW w:w="4153" w:type="dxa"/>
          </w:tcPr>
          <w:p w:rsidR="001C4DC2" w:rsidRPr="00DB7086" w:rsidRDefault="00DB7086" w:rsidP="00DB7086">
            <w:pPr>
              <w:pStyle w:val="Iauiue"/>
              <w:snapToGrid w:val="0"/>
              <w:jc w:val="both"/>
            </w:pPr>
            <w:r>
              <w:rPr>
                <w:rFonts w:ascii="Times New Roman" w:hAnsi="Times New Roman" w:cs="Times New Roman"/>
                <w:bCs/>
                <w:iCs/>
              </w:rPr>
              <w:t>Урок подготовки к контрольной работе</w:t>
            </w:r>
          </w:p>
        </w:tc>
        <w:tc>
          <w:tcPr>
            <w:tcW w:w="3016" w:type="dxa"/>
          </w:tcPr>
          <w:p w:rsidR="001C4DC2" w:rsidRPr="00DB7086" w:rsidRDefault="005503CA">
            <w:r>
              <w:t xml:space="preserve">Повторение. </w:t>
            </w:r>
          </w:p>
        </w:tc>
        <w:tc>
          <w:tcPr>
            <w:tcW w:w="4292" w:type="dxa"/>
          </w:tcPr>
          <w:p w:rsidR="001C4DC2" w:rsidRPr="00DB7086" w:rsidRDefault="001C4DC2" w:rsidP="00DB7086">
            <w:pPr>
              <w:widowControl w:val="0"/>
              <w:suppressAutoHyphens/>
              <w:jc w:val="both"/>
            </w:pPr>
          </w:p>
        </w:tc>
        <w:tc>
          <w:tcPr>
            <w:tcW w:w="790" w:type="dxa"/>
          </w:tcPr>
          <w:p w:rsidR="001C4DC2" w:rsidRPr="00DB7086" w:rsidRDefault="005503CA" w:rsidP="008359C1">
            <w:pPr>
              <w:jc w:val="center"/>
            </w:pPr>
            <w:r>
              <w:t>17.12</w:t>
            </w:r>
          </w:p>
        </w:tc>
        <w:tc>
          <w:tcPr>
            <w:tcW w:w="772" w:type="dxa"/>
          </w:tcPr>
          <w:p w:rsidR="001C4DC2" w:rsidRPr="00DB7086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B7086" w:rsidRDefault="001C4DC2"/>
        </w:tc>
      </w:tr>
      <w:tr w:rsidR="001C4DC2" w:rsidRPr="00DB7086" w:rsidTr="00546E62">
        <w:tc>
          <w:tcPr>
            <w:tcW w:w="618" w:type="dxa"/>
          </w:tcPr>
          <w:p w:rsidR="001C4DC2" w:rsidRPr="00DB7086" w:rsidRDefault="00B2644D" w:rsidP="005503CA">
            <w:pPr>
              <w:jc w:val="center"/>
            </w:pPr>
            <w:r>
              <w:t>45-46</w:t>
            </w:r>
          </w:p>
        </w:tc>
        <w:tc>
          <w:tcPr>
            <w:tcW w:w="4153" w:type="dxa"/>
          </w:tcPr>
          <w:p w:rsidR="001C4DC2" w:rsidRPr="00DB7086" w:rsidRDefault="005503CA"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КОНТРОЛЬНАЯ РАБОТА № 2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четверть</w:t>
            </w:r>
          </w:p>
        </w:tc>
        <w:tc>
          <w:tcPr>
            <w:tcW w:w="3016" w:type="dxa"/>
          </w:tcPr>
          <w:p w:rsidR="001C4DC2" w:rsidRPr="00DB7086" w:rsidRDefault="005503CA">
            <w:r>
              <w:rPr>
                <w:rFonts w:ascii="Times New Roman" w:hAnsi="Times New Roman" w:cs="Times New Roman"/>
                <w:bCs/>
                <w:iCs/>
              </w:rPr>
              <w:t>Письменная работа по материалу четверти</w:t>
            </w:r>
          </w:p>
        </w:tc>
        <w:tc>
          <w:tcPr>
            <w:tcW w:w="4292" w:type="dxa"/>
          </w:tcPr>
          <w:p w:rsidR="001C4DC2" w:rsidRPr="00DB7086" w:rsidRDefault="005503CA">
            <w:r>
              <w:t>Проверка ЗУН</w:t>
            </w:r>
          </w:p>
        </w:tc>
        <w:tc>
          <w:tcPr>
            <w:tcW w:w="790" w:type="dxa"/>
          </w:tcPr>
          <w:p w:rsidR="001C4DC2" w:rsidRPr="00DB7086" w:rsidRDefault="005503CA" w:rsidP="008359C1">
            <w:pPr>
              <w:jc w:val="center"/>
            </w:pPr>
            <w:r>
              <w:t>18.12-23.12</w:t>
            </w:r>
          </w:p>
        </w:tc>
        <w:tc>
          <w:tcPr>
            <w:tcW w:w="772" w:type="dxa"/>
          </w:tcPr>
          <w:p w:rsidR="001C4DC2" w:rsidRPr="00DB7086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B7086" w:rsidRDefault="001C4DC2"/>
        </w:tc>
      </w:tr>
      <w:tr w:rsidR="001C4DC2" w:rsidRPr="00DB7086" w:rsidTr="00546E62">
        <w:tc>
          <w:tcPr>
            <w:tcW w:w="618" w:type="dxa"/>
          </w:tcPr>
          <w:p w:rsidR="001C4DC2" w:rsidRPr="00DB7086" w:rsidRDefault="00F8426E" w:rsidP="005503CA">
            <w:pPr>
              <w:jc w:val="center"/>
            </w:pPr>
            <w:r>
              <w:t>47-48</w:t>
            </w:r>
          </w:p>
        </w:tc>
        <w:tc>
          <w:tcPr>
            <w:tcW w:w="4153" w:type="dxa"/>
          </w:tcPr>
          <w:p w:rsidR="001C4DC2" w:rsidRDefault="005503C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Работа над ошибками. Итоги четверти.</w:t>
            </w:r>
          </w:p>
          <w:p w:rsidR="005503CA" w:rsidRPr="00DB7086" w:rsidRDefault="005503CA"/>
        </w:tc>
        <w:tc>
          <w:tcPr>
            <w:tcW w:w="3016" w:type="dxa"/>
          </w:tcPr>
          <w:p w:rsidR="005503CA" w:rsidRPr="001C4DC2" w:rsidRDefault="005503CA" w:rsidP="005503CA">
            <w:r w:rsidRPr="001C4DC2">
              <w:t>Грамматика.</w:t>
            </w:r>
          </w:p>
          <w:p w:rsidR="005503CA" w:rsidRPr="001C4DC2" w:rsidRDefault="005503CA" w:rsidP="005503CA">
            <w:r w:rsidRPr="001C4DC2">
              <w:t>Лексика.</w:t>
            </w:r>
          </w:p>
          <w:p w:rsidR="001C4DC2" w:rsidRPr="00DB7086" w:rsidRDefault="005503CA" w:rsidP="005503CA">
            <w:r w:rsidRPr="001C4DC2">
              <w:t>Правило чтения.</w:t>
            </w:r>
          </w:p>
        </w:tc>
        <w:tc>
          <w:tcPr>
            <w:tcW w:w="4292" w:type="dxa"/>
          </w:tcPr>
          <w:p w:rsidR="001C4DC2" w:rsidRPr="00DB7086" w:rsidRDefault="005503CA">
            <w:r w:rsidRPr="001C4DC2">
              <w:t>Чтение по транскрипции. Буквосочетания.</w:t>
            </w:r>
          </w:p>
        </w:tc>
        <w:tc>
          <w:tcPr>
            <w:tcW w:w="790" w:type="dxa"/>
          </w:tcPr>
          <w:p w:rsidR="001C4DC2" w:rsidRDefault="005503CA" w:rsidP="008359C1">
            <w:pPr>
              <w:jc w:val="center"/>
            </w:pPr>
            <w:r>
              <w:t>24.12</w:t>
            </w:r>
          </w:p>
          <w:p w:rsidR="005503CA" w:rsidRDefault="005503CA" w:rsidP="008359C1">
            <w:pPr>
              <w:jc w:val="center"/>
            </w:pPr>
            <w:r>
              <w:t>25.12</w:t>
            </w:r>
          </w:p>
          <w:p w:rsidR="003D3009" w:rsidRPr="00DB7086" w:rsidRDefault="003D3009" w:rsidP="008359C1">
            <w:pPr>
              <w:jc w:val="center"/>
            </w:pPr>
          </w:p>
        </w:tc>
        <w:tc>
          <w:tcPr>
            <w:tcW w:w="772" w:type="dxa"/>
          </w:tcPr>
          <w:p w:rsidR="001C4DC2" w:rsidRPr="00DB7086" w:rsidRDefault="001C4DC2" w:rsidP="008359C1">
            <w:pPr>
              <w:jc w:val="center"/>
            </w:pPr>
          </w:p>
        </w:tc>
        <w:tc>
          <w:tcPr>
            <w:tcW w:w="1270" w:type="dxa"/>
          </w:tcPr>
          <w:p w:rsidR="001C4DC2" w:rsidRPr="00DB7086" w:rsidRDefault="001C4DC2"/>
        </w:tc>
      </w:tr>
      <w:tr w:rsidR="005503CA" w:rsidRPr="00DB7086" w:rsidTr="00546E62">
        <w:trPr>
          <w:trHeight w:val="987"/>
        </w:trPr>
        <w:tc>
          <w:tcPr>
            <w:tcW w:w="14911" w:type="dxa"/>
            <w:gridSpan w:val="7"/>
          </w:tcPr>
          <w:p w:rsidR="005503CA" w:rsidRPr="005503CA" w:rsidRDefault="005503CA" w:rsidP="005503CA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CF0935" w:rsidRPr="001F247A" w:rsidRDefault="00CF0935" w:rsidP="005503CA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CF0935" w:rsidRPr="001F247A" w:rsidRDefault="00CF0935" w:rsidP="005503CA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CF0935" w:rsidRPr="001F247A" w:rsidRDefault="00CF0935" w:rsidP="005503CA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CF0935" w:rsidRPr="001F247A" w:rsidRDefault="00CF0935" w:rsidP="005503CA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</w:p>
          <w:p w:rsidR="005503CA" w:rsidRPr="005503CA" w:rsidRDefault="005503CA" w:rsidP="005503CA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  <w:r w:rsidRPr="005503CA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 xml:space="preserve">III </w:t>
            </w:r>
            <w:r w:rsidRPr="005503CA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  <w:t>ЧЕТВЕРТЬ</w:t>
            </w:r>
            <w:r w:rsidR="00CF0935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 xml:space="preserve"> (</w:t>
            </w:r>
            <w:r w:rsidR="00845104" w:rsidRPr="001F247A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>30</w:t>
            </w:r>
            <w:r w:rsidRPr="005503CA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  <w:t>часов</w:t>
            </w:r>
            <w:r w:rsidRPr="005503CA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>)</w:t>
            </w:r>
          </w:p>
          <w:p w:rsidR="005503CA" w:rsidRDefault="005503CA" w:rsidP="005503CA">
            <w:pPr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503CA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 xml:space="preserve">Unit 3 </w:t>
            </w:r>
            <w:r w:rsidRPr="005503C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What can you do? </w:t>
            </w:r>
            <w:r w:rsidRPr="005503C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Чтотыможешьделать</w:t>
            </w:r>
            <w:r w:rsidRPr="005503C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en-US" w:eastAsia="hi-IN" w:bidi="hi-IN"/>
              </w:rPr>
              <w:t>?</w:t>
            </w:r>
          </w:p>
          <w:p w:rsidR="00CF0935" w:rsidRPr="00CF0935" w:rsidRDefault="00CF0935" w:rsidP="005503CA">
            <w:pPr>
              <w:jc w:val="center"/>
            </w:pPr>
          </w:p>
        </w:tc>
      </w:tr>
      <w:tr w:rsidR="00CF0935" w:rsidRPr="008359C1" w:rsidTr="00546E62">
        <w:trPr>
          <w:trHeight w:val="630"/>
        </w:trPr>
        <w:tc>
          <w:tcPr>
            <w:tcW w:w="618" w:type="dxa"/>
            <w:vMerge w:val="restart"/>
          </w:tcPr>
          <w:p w:rsidR="00CF0935" w:rsidRDefault="00CF0935" w:rsidP="00E27553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  <w:r w:rsidRPr="008359C1">
              <w:rPr>
                <w:b/>
              </w:rPr>
              <w:t>№</w:t>
            </w:r>
          </w:p>
          <w:p w:rsidR="00CF0935" w:rsidRPr="008359C1" w:rsidRDefault="00CF0935" w:rsidP="00E27553">
            <w:pPr>
              <w:jc w:val="center"/>
              <w:rPr>
                <w:b/>
              </w:rPr>
            </w:pPr>
          </w:p>
        </w:tc>
        <w:tc>
          <w:tcPr>
            <w:tcW w:w="4153" w:type="dxa"/>
            <w:vMerge w:val="restart"/>
          </w:tcPr>
          <w:p w:rsidR="00CF0935" w:rsidRPr="008359C1" w:rsidRDefault="00CF0935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Тема урока</w:t>
            </w:r>
          </w:p>
        </w:tc>
        <w:tc>
          <w:tcPr>
            <w:tcW w:w="3016" w:type="dxa"/>
            <w:vMerge w:val="restart"/>
          </w:tcPr>
          <w:p w:rsidR="00CF0935" w:rsidRDefault="00CF0935" w:rsidP="00E27553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</w:rPr>
            </w:pPr>
          </w:p>
          <w:p w:rsidR="00CF0935" w:rsidRPr="00DD48BA" w:rsidRDefault="00CF0935" w:rsidP="00E27553">
            <w:pPr>
              <w:widowControl w:val="0"/>
              <w:suppressAutoHyphens/>
              <w:autoSpaceDE w:val="0"/>
              <w:snapToGrid w:val="0"/>
              <w:jc w:val="center"/>
            </w:pPr>
            <w:r w:rsidRPr="008359C1">
              <w:rPr>
                <w:b/>
              </w:rPr>
              <w:t>Элементы содержания</w:t>
            </w:r>
          </w:p>
        </w:tc>
        <w:tc>
          <w:tcPr>
            <w:tcW w:w="4292" w:type="dxa"/>
            <w:vMerge w:val="restart"/>
          </w:tcPr>
          <w:p w:rsidR="00CF0935" w:rsidRDefault="00CF0935" w:rsidP="00E27553">
            <w:pPr>
              <w:jc w:val="center"/>
              <w:rPr>
                <w:b/>
              </w:rPr>
            </w:pPr>
          </w:p>
          <w:p w:rsidR="00CF0935" w:rsidRPr="008359C1" w:rsidRDefault="00CF0935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Требования к уровню подготовки</w:t>
            </w:r>
            <w:r>
              <w:rPr>
                <w:b/>
              </w:rPr>
              <w:t xml:space="preserve">. Знать </w:t>
            </w:r>
            <w:proofErr w:type="gramStart"/>
            <w:r>
              <w:rPr>
                <w:b/>
              </w:rPr>
              <w:t xml:space="preserve">уме </w:t>
            </w:r>
            <w:proofErr w:type="spellStart"/>
            <w:r>
              <w:rPr>
                <w:b/>
              </w:rPr>
              <w:t>ть</w:t>
            </w:r>
            <w:proofErr w:type="spellEnd"/>
            <w:proofErr w:type="gramEnd"/>
          </w:p>
        </w:tc>
        <w:tc>
          <w:tcPr>
            <w:tcW w:w="1562" w:type="dxa"/>
            <w:gridSpan w:val="2"/>
          </w:tcPr>
          <w:p w:rsidR="00CF0935" w:rsidRDefault="00CF0935" w:rsidP="00E27553">
            <w:pPr>
              <w:jc w:val="center"/>
              <w:rPr>
                <w:b/>
              </w:rPr>
            </w:pPr>
          </w:p>
          <w:p w:rsidR="00CF0935" w:rsidRPr="008359C1" w:rsidRDefault="00CF0935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Дата</w:t>
            </w:r>
          </w:p>
        </w:tc>
        <w:tc>
          <w:tcPr>
            <w:tcW w:w="1270" w:type="dxa"/>
            <w:vMerge w:val="restart"/>
          </w:tcPr>
          <w:p w:rsidR="00CF0935" w:rsidRDefault="00CF0935" w:rsidP="00E27553">
            <w:pPr>
              <w:jc w:val="center"/>
              <w:rPr>
                <w:b/>
              </w:rPr>
            </w:pPr>
          </w:p>
          <w:p w:rsidR="00CF0935" w:rsidRPr="008359C1" w:rsidRDefault="00CF0935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Корре</w:t>
            </w:r>
            <w:r>
              <w:rPr>
                <w:b/>
              </w:rPr>
              <w:t>кция</w:t>
            </w:r>
          </w:p>
        </w:tc>
      </w:tr>
      <w:tr w:rsidR="003D3009" w:rsidRPr="008359C1" w:rsidTr="00546E62">
        <w:trPr>
          <w:trHeight w:val="435"/>
        </w:trPr>
        <w:tc>
          <w:tcPr>
            <w:tcW w:w="618" w:type="dxa"/>
            <w:vMerge/>
          </w:tcPr>
          <w:p w:rsidR="003D3009" w:rsidRPr="008359C1" w:rsidRDefault="003D3009" w:rsidP="00E27553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4153" w:type="dxa"/>
            <w:vMerge/>
          </w:tcPr>
          <w:p w:rsidR="003D3009" w:rsidRPr="008359C1" w:rsidRDefault="003D3009" w:rsidP="00E27553">
            <w:pPr>
              <w:jc w:val="center"/>
              <w:rPr>
                <w:b/>
              </w:rPr>
            </w:pPr>
          </w:p>
        </w:tc>
        <w:tc>
          <w:tcPr>
            <w:tcW w:w="3016" w:type="dxa"/>
            <w:vMerge/>
          </w:tcPr>
          <w:p w:rsidR="003D3009" w:rsidRDefault="003D3009" w:rsidP="00E27553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4292" w:type="dxa"/>
            <w:vMerge/>
          </w:tcPr>
          <w:p w:rsidR="003D3009" w:rsidRDefault="003D3009" w:rsidP="00E27553">
            <w:pPr>
              <w:jc w:val="center"/>
              <w:rPr>
                <w:b/>
              </w:rPr>
            </w:pPr>
          </w:p>
        </w:tc>
        <w:tc>
          <w:tcPr>
            <w:tcW w:w="790" w:type="dxa"/>
          </w:tcPr>
          <w:p w:rsidR="003D3009" w:rsidRDefault="003D3009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По плану</w:t>
            </w:r>
          </w:p>
        </w:tc>
        <w:tc>
          <w:tcPr>
            <w:tcW w:w="772" w:type="dxa"/>
          </w:tcPr>
          <w:p w:rsidR="003D3009" w:rsidRDefault="003D3009" w:rsidP="00E27553">
            <w:pPr>
              <w:jc w:val="center"/>
              <w:rPr>
                <w:b/>
              </w:rPr>
            </w:pPr>
            <w:r>
              <w:rPr>
                <w:b/>
              </w:rPr>
              <w:t>По факту</w:t>
            </w:r>
          </w:p>
        </w:tc>
        <w:tc>
          <w:tcPr>
            <w:tcW w:w="1270" w:type="dxa"/>
            <w:vMerge/>
          </w:tcPr>
          <w:p w:rsidR="003D3009" w:rsidRDefault="003D3009" w:rsidP="00E27553">
            <w:pPr>
              <w:jc w:val="center"/>
              <w:rPr>
                <w:b/>
              </w:rPr>
            </w:pPr>
          </w:p>
        </w:tc>
      </w:tr>
      <w:tr w:rsidR="00CF0935" w:rsidRPr="00DB7086" w:rsidTr="00546E62">
        <w:tc>
          <w:tcPr>
            <w:tcW w:w="618" w:type="dxa"/>
          </w:tcPr>
          <w:p w:rsidR="00CF0935" w:rsidRPr="00DB7086" w:rsidRDefault="00F8426E">
            <w:r>
              <w:t>49-</w:t>
            </w:r>
            <w:r w:rsidR="003D3009">
              <w:t>50</w:t>
            </w:r>
            <w:r w:rsidR="00B2644D">
              <w:t>-51</w:t>
            </w:r>
          </w:p>
        </w:tc>
        <w:tc>
          <w:tcPr>
            <w:tcW w:w="4153" w:type="dxa"/>
          </w:tcPr>
          <w:p w:rsidR="00CF0935" w:rsidRPr="00CF0935" w:rsidRDefault="00CF0935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Britainisanattractiveland</w:t>
            </w:r>
            <w:r w:rsidRPr="00CF0935">
              <w:rPr>
                <w:rFonts w:ascii="Times New Roman" w:hAnsi="Times New Roman" w:cs="Times New Roman"/>
              </w:rPr>
              <w:t xml:space="preserve">. - </w:t>
            </w:r>
            <w:r>
              <w:rPr>
                <w:rFonts w:ascii="Times New Roman" w:eastAsia="Arial Unicode MS" w:hAnsi="Times New Roman" w:cs="Times New Roman"/>
              </w:rPr>
              <w:t>Британия</w:t>
            </w:r>
            <w:r w:rsidRPr="00CF0935">
              <w:rPr>
                <w:rFonts w:ascii="Times New Roman" w:eastAsia="Arial Unicode MS" w:hAnsi="Times New Roman" w:cs="Times New Roman"/>
              </w:rPr>
              <w:t xml:space="preserve"> – </w:t>
            </w:r>
            <w:r>
              <w:rPr>
                <w:rFonts w:ascii="Times New Roman" w:eastAsia="Arial Unicode MS" w:hAnsi="Times New Roman" w:cs="Times New Roman"/>
              </w:rPr>
              <w:t>привлекательнаястрана.</w:t>
            </w:r>
          </w:p>
          <w:p w:rsidR="00CF0935" w:rsidRDefault="00CF0935" w:rsidP="00E275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</w:tcPr>
          <w:p w:rsidR="00CF0935" w:rsidRPr="00DB7086" w:rsidRDefault="00CF0935">
            <w:r>
              <w:rPr>
                <w:rFonts w:ascii="Times New Roman" w:hAnsi="Times New Roman" w:cs="Times New Roman"/>
              </w:rPr>
              <w:t xml:space="preserve">Достопримечательности Великобритании. Модальный глагол </w:t>
            </w:r>
            <w:r>
              <w:rPr>
                <w:rFonts w:ascii="Times New Roman" w:hAnsi="Times New Roman" w:cs="Times New Roman"/>
                <w:b/>
                <w:lang w:val="en-US"/>
              </w:rPr>
              <w:t>can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292" w:type="dxa"/>
          </w:tcPr>
          <w:p w:rsidR="00CF0935" w:rsidRDefault="00CF0935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</w:t>
            </w:r>
          </w:p>
          <w:p w:rsidR="00CF0935" w:rsidRDefault="00CF0935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Правила чтения </w:t>
            </w: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в закрытом и </w:t>
            </w:r>
            <w:r>
              <w:rPr>
                <w:rFonts w:ascii="Times New Roman" w:hAnsi="Times New Roman" w:cs="Times New Roman"/>
              </w:rPr>
              <w:lastRenderedPageBreak/>
              <w:t>открытом слоге, в безударном слоге.</w:t>
            </w:r>
          </w:p>
        </w:tc>
        <w:tc>
          <w:tcPr>
            <w:tcW w:w="790" w:type="dxa"/>
          </w:tcPr>
          <w:p w:rsidR="00CF0935" w:rsidRPr="00DB7086" w:rsidRDefault="00CF0935" w:rsidP="008359C1">
            <w:pPr>
              <w:jc w:val="center"/>
            </w:pPr>
          </w:p>
        </w:tc>
        <w:tc>
          <w:tcPr>
            <w:tcW w:w="772" w:type="dxa"/>
          </w:tcPr>
          <w:p w:rsidR="00CF0935" w:rsidRPr="00DB7086" w:rsidRDefault="00CF0935" w:rsidP="008359C1">
            <w:pPr>
              <w:jc w:val="center"/>
            </w:pPr>
          </w:p>
        </w:tc>
        <w:tc>
          <w:tcPr>
            <w:tcW w:w="1270" w:type="dxa"/>
          </w:tcPr>
          <w:p w:rsidR="00CF0935" w:rsidRPr="00DB7086" w:rsidRDefault="00CF0935"/>
        </w:tc>
      </w:tr>
      <w:tr w:rsidR="00CF0935" w:rsidRPr="00DB7086" w:rsidTr="00546E62">
        <w:tc>
          <w:tcPr>
            <w:tcW w:w="618" w:type="dxa"/>
          </w:tcPr>
          <w:p w:rsidR="00CF0935" w:rsidRPr="00DB7086" w:rsidRDefault="00B2644D">
            <w:r>
              <w:lastRenderedPageBreak/>
              <w:t>52</w:t>
            </w:r>
          </w:p>
        </w:tc>
        <w:tc>
          <w:tcPr>
            <w:tcW w:w="4153" w:type="dxa"/>
          </w:tcPr>
          <w:p w:rsidR="00CF0935" w:rsidRPr="003D3009" w:rsidRDefault="00CF0935" w:rsidP="00CF0935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What is London famous for? - </w:t>
            </w:r>
            <w:r>
              <w:rPr>
                <w:rFonts w:ascii="Times New Roman" w:hAnsi="Times New Roman" w:cs="Times New Roman"/>
              </w:rPr>
              <w:t>ЧемизвестенЛондон</w:t>
            </w:r>
            <w:r w:rsidR="003D3009" w:rsidRPr="003D3009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CF0935" w:rsidRPr="001F247A" w:rsidRDefault="00CF0935" w:rsidP="003D300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</w:p>
        </w:tc>
        <w:tc>
          <w:tcPr>
            <w:tcW w:w="3016" w:type="dxa"/>
          </w:tcPr>
          <w:p w:rsidR="00CF0935" w:rsidRPr="00DB7086" w:rsidRDefault="003D3009">
            <w:r>
              <w:rPr>
                <w:rFonts w:ascii="Times New Roman" w:hAnsi="Times New Roman" w:cs="Times New Roman"/>
              </w:rPr>
              <w:t xml:space="preserve">Достопримечательности Лондона, Москвы, США. Модальный глагол </w:t>
            </w:r>
            <w:r>
              <w:rPr>
                <w:rFonts w:ascii="Times New Roman" w:hAnsi="Times New Roman" w:cs="Times New Roman"/>
                <w:b/>
                <w:lang w:val="en-US"/>
              </w:rPr>
              <w:t>can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292" w:type="dxa"/>
          </w:tcPr>
          <w:p w:rsidR="00CF0935" w:rsidRDefault="00CF0935" w:rsidP="00CF0935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Тест на правила чтения буквы 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</w:rPr>
              <w:t>»</w:t>
            </w:r>
          </w:p>
          <w:p w:rsidR="00CF0935" w:rsidRDefault="00CF0935" w:rsidP="00CF0935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</w:t>
            </w:r>
            <w:r w:rsidR="003D3009">
              <w:rPr>
                <w:rFonts w:ascii="Times New Roman" w:hAnsi="Times New Roman" w:cs="Times New Roman"/>
                <w:bCs/>
                <w:iCs/>
              </w:rPr>
              <w:t>.</w:t>
            </w:r>
            <w:r w:rsidR="003D3009">
              <w:rPr>
                <w:rFonts w:ascii="Times New Roman" w:hAnsi="Times New Roman" w:cs="Times New Roman"/>
              </w:rPr>
              <w:t xml:space="preserve"> Правила чтения </w:t>
            </w:r>
            <w:r w:rsidR="003D3009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3D3009">
              <w:rPr>
                <w:rFonts w:ascii="Times New Roman" w:hAnsi="Times New Roman" w:cs="Times New Roman"/>
                <w:b/>
              </w:rPr>
              <w:t>Аа</w:t>
            </w:r>
            <w:proofErr w:type="spellEnd"/>
            <w:r w:rsidR="003D3009">
              <w:rPr>
                <w:rFonts w:ascii="Times New Roman" w:hAnsi="Times New Roman" w:cs="Times New Roman"/>
                <w:b/>
              </w:rPr>
              <w:t>».</w:t>
            </w:r>
          </w:p>
        </w:tc>
        <w:tc>
          <w:tcPr>
            <w:tcW w:w="790" w:type="dxa"/>
          </w:tcPr>
          <w:p w:rsidR="00CF0935" w:rsidRPr="00DB7086" w:rsidRDefault="00CF0935" w:rsidP="008359C1">
            <w:pPr>
              <w:jc w:val="center"/>
            </w:pPr>
          </w:p>
        </w:tc>
        <w:tc>
          <w:tcPr>
            <w:tcW w:w="772" w:type="dxa"/>
          </w:tcPr>
          <w:p w:rsidR="00CF0935" w:rsidRPr="00DB7086" w:rsidRDefault="00CF0935" w:rsidP="008359C1">
            <w:pPr>
              <w:jc w:val="center"/>
            </w:pPr>
          </w:p>
        </w:tc>
        <w:tc>
          <w:tcPr>
            <w:tcW w:w="1270" w:type="dxa"/>
          </w:tcPr>
          <w:p w:rsidR="00CF0935" w:rsidRPr="00DB7086" w:rsidRDefault="00CF0935"/>
        </w:tc>
      </w:tr>
      <w:tr w:rsidR="00CF0935" w:rsidRPr="00DB7086" w:rsidTr="00546E62">
        <w:tc>
          <w:tcPr>
            <w:tcW w:w="618" w:type="dxa"/>
          </w:tcPr>
          <w:p w:rsidR="00CF0935" w:rsidRPr="00DB7086" w:rsidRDefault="003D3009">
            <w:r>
              <w:t>53-54</w:t>
            </w:r>
          </w:p>
        </w:tc>
        <w:tc>
          <w:tcPr>
            <w:tcW w:w="4153" w:type="dxa"/>
          </w:tcPr>
          <w:p w:rsidR="00CF0935" w:rsidRPr="003D3009" w:rsidRDefault="00CF0935" w:rsidP="00CF0935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Icanplaythetrumpet</w:t>
            </w:r>
            <w:r w:rsidRPr="003D3009">
              <w:rPr>
                <w:rFonts w:ascii="Times New Roman" w:hAnsi="Times New Roman" w:cs="Times New Roman"/>
              </w:rPr>
              <w:t xml:space="preserve">! - </w:t>
            </w:r>
            <w:r>
              <w:rPr>
                <w:rFonts w:ascii="Times New Roman" w:eastAsia="Arial Unicode MS" w:hAnsi="Times New Roman" w:cs="Times New Roman"/>
              </w:rPr>
              <w:t>Яумеюигратьнатрубе</w:t>
            </w:r>
            <w:r w:rsidR="003D3009">
              <w:rPr>
                <w:rFonts w:ascii="Times New Roman" w:eastAsia="Arial Unicode MS" w:hAnsi="Times New Roman" w:cs="Times New Roman"/>
              </w:rPr>
              <w:t>.</w:t>
            </w:r>
          </w:p>
          <w:p w:rsidR="00CF0935" w:rsidRDefault="00CF0935" w:rsidP="00CF09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6" w:type="dxa"/>
          </w:tcPr>
          <w:p w:rsidR="00CF0935" w:rsidRPr="00DB7086" w:rsidRDefault="003D3009">
            <w:r>
              <w:rPr>
                <w:rFonts w:ascii="Times New Roman" w:hAnsi="Times New Roman" w:cs="Times New Roman"/>
              </w:rPr>
              <w:t>Музыкальные инструменты.</w:t>
            </w:r>
          </w:p>
        </w:tc>
        <w:tc>
          <w:tcPr>
            <w:tcW w:w="4292" w:type="dxa"/>
          </w:tcPr>
          <w:p w:rsidR="003D3009" w:rsidRDefault="00CF0935" w:rsidP="00E27553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пониманием, письма № 6.</w:t>
            </w:r>
          </w:p>
          <w:p w:rsidR="00CF0935" w:rsidRDefault="003D3009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Правила чтения буквы </w:t>
            </w: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Uu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0" w:type="dxa"/>
          </w:tcPr>
          <w:p w:rsidR="00CF0935" w:rsidRPr="00DB7086" w:rsidRDefault="00CF0935" w:rsidP="008359C1">
            <w:pPr>
              <w:jc w:val="center"/>
            </w:pPr>
          </w:p>
        </w:tc>
        <w:tc>
          <w:tcPr>
            <w:tcW w:w="772" w:type="dxa"/>
          </w:tcPr>
          <w:p w:rsidR="00CF0935" w:rsidRPr="00DB7086" w:rsidRDefault="00CF0935" w:rsidP="008359C1">
            <w:pPr>
              <w:jc w:val="center"/>
            </w:pPr>
          </w:p>
        </w:tc>
        <w:tc>
          <w:tcPr>
            <w:tcW w:w="1270" w:type="dxa"/>
          </w:tcPr>
          <w:p w:rsidR="00CF0935" w:rsidRPr="00DB7086" w:rsidRDefault="00CF0935"/>
        </w:tc>
      </w:tr>
      <w:tr w:rsidR="003D3009" w:rsidRPr="00DB7086" w:rsidTr="00546E62">
        <w:tc>
          <w:tcPr>
            <w:tcW w:w="618" w:type="dxa"/>
          </w:tcPr>
          <w:p w:rsidR="003D3009" w:rsidRPr="00DB7086" w:rsidRDefault="003D3009">
            <w:r>
              <w:t>55-56</w:t>
            </w:r>
          </w:p>
        </w:tc>
        <w:tc>
          <w:tcPr>
            <w:tcW w:w="4153" w:type="dxa"/>
          </w:tcPr>
          <w:p w:rsidR="003D3009" w:rsidRPr="00546E62" w:rsidRDefault="003D3009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 can play basketball. Canyou</w:t>
            </w:r>
            <w:r w:rsidRPr="001F247A">
              <w:rPr>
                <w:rFonts w:ascii="Times New Roman" w:hAnsi="Times New Roman" w:cs="Times New Roman"/>
                <w:lang w:val="en-US"/>
              </w:rPr>
              <w:t xml:space="preserve">? - </w:t>
            </w:r>
            <w:r>
              <w:rPr>
                <w:rFonts w:ascii="Times New Roman" w:eastAsia="Arial Unicode MS" w:hAnsi="Times New Roman" w:cs="Times New Roman"/>
              </w:rPr>
              <w:t>Яумеюигратьвбаскетбол</w:t>
            </w:r>
            <w:r w:rsidRPr="001F247A">
              <w:rPr>
                <w:rFonts w:ascii="Times New Roman" w:eastAsia="Arial Unicode MS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</w:rPr>
              <w:t>А</w:t>
            </w:r>
            <w:r w:rsidRPr="00546E62">
              <w:rPr>
                <w:rFonts w:ascii="Times New Roman" w:eastAsia="Arial Unicode MS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</w:rPr>
              <w:t>ты</w:t>
            </w:r>
            <w:r w:rsidRPr="00546E62">
              <w:rPr>
                <w:rFonts w:ascii="Times New Roman" w:eastAsia="Arial Unicode MS" w:hAnsi="Times New Roman" w:cs="Times New Roman"/>
                <w:lang w:val="en-US"/>
              </w:rPr>
              <w:t xml:space="preserve">? </w:t>
            </w:r>
          </w:p>
          <w:p w:rsidR="003D3009" w:rsidRPr="00546E62" w:rsidRDefault="003D3009" w:rsidP="00E275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16" w:type="dxa"/>
          </w:tcPr>
          <w:p w:rsidR="003D3009" w:rsidRPr="00DB7086" w:rsidRDefault="003D3009">
            <w:r>
              <w:rPr>
                <w:rFonts w:ascii="Times New Roman" w:hAnsi="Times New Roman" w:cs="Times New Roman"/>
              </w:rPr>
              <w:t xml:space="preserve">Виды спорта. Модальный глагол </w:t>
            </w:r>
            <w:r>
              <w:rPr>
                <w:rFonts w:ascii="Times New Roman" w:hAnsi="Times New Roman" w:cs="Times New Roman"/>
                <w:b/>
                <w:lang w:val="en-US"/>
              </w:rPr>
              <w:t>can</w:t>
            </w:r>
            <w:r>
              <w:rPr>
                <w:rFonts w:ascii="Times New Roman" w:hAnsi="Times New Roman" w:cs="Times New Roman"/>
              </w:rPr>
              <w:t xml:space="preserve"> в отрицательной и вопросительной формах.</w:t>
            </w:r>
          </w:p>
        </w:tc>
        <w:tc>
          <w:tcPr>
            <w:tcW w:w="4292" w:type="dxa"/>
          </w:tcPr>
          <w:p w:rsidR="003D3009" w:rsidRDefault="003D3009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Тест на правила чтения буквы </w:t>
            </w: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Uu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3D3009" w:rsidRDefault="003D3009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пониманием, письма № 7, 8.</w:t>
            </w:r>
          </w:p>
        </w:tc>
        <w:tc>
          <w:tcPr>
            <w:tcW w:w="790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772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1270" w:type="dxa"/>
          </w:tcPr>
          <w:p w:rsidR="003D3009" w:rsidRPr="00DB7086" w:rsidRDefault="003D3009"/>
        </w:tc>
      </w:tr>
      <w:tr w:rsidR="003D3009" w:rsidRPr="00DB7086" w:rsidTr="00546E62">
        <w:tc>
          <w:tcPr>
            <w:tcW w:w="618" w:type="dxa"/>
          </w:tcPr>
          <w:p w:rsidR="003D3009" w:rsidRPr="00DB7086" w:rsidRDefault="003D3009">
            <w:r>
              <w:t>57-58</w:t>
            </w:r>
          </w:p>
        </w:tc>
        <w:tc>
          <w:tcPr>
            <w:tcW w:w="4153" w:type="dxa"/>
          </w:tcPr>
          <w:p w:rsidR="003D3009" w:rsidRPr="00546E62" w:rsidRDefault="003D3009" w:rsidP="003D3009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Read the text, please. - </w:t>
            </w:r>
            <w:r>
              <w:rPr>
                <w:rFonts w:ascii="Times New Roman" w:eastAsia="Arial Unicode MS" w:hAnsi="Times New Roman" w:cs="Times New Roman"/>
              </w:rPr>
              <w:t>Прочитайтетекст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Arial Unicode MS" w:hAnsi="Times New Roman" w:cs="Times New Roman"/>
              </w:rPr>
              <w:t>пожалуйста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! </w:t>
            </w:r>
          </w:p>
          <w:p w:rsidR="003D3009" w:rsidRPr="00546E62" w:rsidRDefault="003D3009" w:rsidP="003D300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  <w:lang w:val="en-US"/>
              </w:rPr>
            </w:pPr>
          </w:p>
        </w:tc>
        <w:tc>
          <w:tcPr>
            <w:tcW w:w="3016" w:type="dxa"/>
          </w:tcPr>
          <w:p w:rsidR="003D3009" w:rsidRPr="00DB7086" w:rsidRDefault="003D3009">
            <w:r>
              <w:rPr>
                <w:rFonts w:ascii="Times New Roman" w:hAnsi="Times New Roman" w:cs="Times New Roman"/>
              </w:rPr>
              <w:t>Правила чтения буквы</w:t>
            </w:r>
            <w:r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Ee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». </w:t>
            </w:r>
            <w:r>
              <w:rPr>
                <w:rFonts w:ascii="Times New Roman" w:hAnsi="Times New Roman" w:cs="Times New Roman"/>
              </w:rPr>
              <w:t>Повелительное наклонение.</w:t>
            </w:r>
          </w:p>
        </w:tc>
        <w:tc>
          <w:tcPr>
            <w:tcW w:w="4292" w:type="dxa"/>
          </w:tcPr>
          <w:p w:rsidR="003D3009" w:rsidRDefault="003D3009" w:rsidP="003D300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Грамматический тест «Глагол </w:t>
            </w:r>
            <w:r>
              <w:rPr>
                <w:rFonts w:ascii="Times New Roman" w:hAnsi="Times New Roman" w:cs="Times New Roman"/>
                <w:b/>
                <w:lang w:val="en-US"/>
              </w:rPr>
              <w:t>can</w:t>
            </w:r>
            <w:r>
              <w:rPr>
                <w:rFonts w:ascii="Times New Roman" w:hAnsi="Times New Roman" w:cs="Times New Roman"/>
                <w:bCs/>
                <w:iCs/>
              </w:rPr>
              <w:t>»</w:t>
            </w:r>
          </w:p>
          <w:p w:rsidR="003D3009" w:rsidRPr="00174BC1" w:rsidRDefault="003D3009" w:rsidP="003D300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</w:t>
            </w:r>
          </w:p>
        </w:tc>
        <w:tc>
          <w:tcPr>
            <w:tcW w:w="790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772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1270" w:type="dxa"/>
          </w:tcPr>
          <w:p w:rsidR="003D3009" w:rsidRPr="00DB7086" w:rsidRDefault="003D3009"/>
        </w:tc>
      </w:tr>
      <w:tr w:rsidR="003D3009" w:rsidRPr="00DB7086" w:rsidTr="00546E62">
        <w:tc>
          <w:tcPr>
            <w:tcW w:w="618" w:type="dxa"/>
          </w:tcPr>
          <w:p w:rsidR="003D3009" w:rsidRPr="00DB7086" w:rsidRDefault="003D3009">
            <w:r>
              <w:t>59-60</w:t>
            </w:r>
          </w:p>
        </w:tc>
        <w:tc>
          <w:tcPr>
            <w:tcW w:w="4153" w:type="dxa"/>
          </w:tcPr>
          <w:p w:rsidR="003D3009" w:rsidRPr="003D3009" w:rsidRDefault="003D3009" w:rsidP="003D3009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How old are you? - </w:t>
            </w:r>
            <w:r>
              <w:rPr>
                <w:rFonts w:ascii="Times New Roman" w:eastAsia="Arial Unicode MS" w:hAnsi="Times New Roman" w:cs="Times New Roman"/>
              </w:rPr>
              <w:t>Сколькотебелет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? </w:t>
            </w:r>
          </w:p>
          <w:p w:rsidR="003D3009" w:rsidRPr="001F247A" w:rsidRDefault="003D3009" w:rsidP="003D30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16" w:type="dxa"/>
          </w:tcPr>
          <w:p w:rsidR="003D3009" w:rsidRPr="00DB7086" w:rsidRDefault="003D3009">
            <w:r>
              <w:rPr>
                <w:rFonts w:ascii="Times New Roman" w:hAnsi="Times New Roman" w:cs="Times New Roman"/>
              </w:rPr>
              <w:t>«Семейное дерево». Притяжательный падеж существительных, количественные числительные 11 – 1000.</w:t>
            </w:r>
          </w:p>
        </w:tc>
        <w:tc>
          <w:tcPr>
            <w:tcW w:w="4292" w:type="dxa"/>
          </w:tcPr>
          <w:p w:rsidR="003D3009" w:rsidRDefault="003D3009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:rsidR="003D3009" w:rsidRDefault="003D3009" w:rsidP="003D300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Тест на правила чтения буквы </w:t>
            </w: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Ee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3D3009" w:rsidRDefault="003D3009" w:rsidP="003D3009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пониманием.</w:t>
            </w:r>
          </w:p>
        </w:tc>
        <w:tc>
          <w:tcPr>
            <w:tcW w:w="790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772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1270" w:type="dxa"/>
          </w:tcPr>
          <w:p w:rsidR="003D3009" w:rsidRPr="00DB7086" w:rsidRDefault="003D3009"/>
        </w:tc>
      </w:tr>
      <w:tr w:rsidR="003D3009" w:rsidRPr="00DB7086" w:rsidTr="00546E62">
        <w:tc>
          <w:tcPr>
            <w:tcW w:w="618" w:type="dxa"/>
          </w:tcPr>
          <w:p w:rsidR="003D3009" w:rsidRPr="00DB7086" w:rsidRDefault="003D3009">
            <w:r>
              <w:t>61-62</w:t>
            </w:r>
          </w:p>
        </w:tc>
        <w:tc>
          <w:tcPr>
            <w:tcW w:w="4153" w:type="dxa"/>
          </w:tcPr>
          <w:p w:rsidR="003D3009" w:rsidRDefault="003D3009" w:rsidP="003D3009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I’d like to buy a bicycle. Andyou</w:t>
            </w:r>
            <w:r>
              <w:rPr>
                <w:rFonts w:ascii="Times New Roman" w:hAnsi="Times New Roman" w:cs="Times New Roman"/>
              </w:rPr>
              <w:t xml:space="preserve">? - </w:t>
            </w:r>
            <w:r>
              <w:rPr>
                <w:rFonts w:ascii="Times New Roman" w:eastAsia="Arial Unicode MS" w:hAnsi="Times New Roman" w:cs="Times New Roman"/>
              </w:rPr>
              <w:t xml:space="preserve">Мне бы хотелось купить велосипед, а тебе? </w:t>
            </w:r>
          </w:p>
          <w:p w:rsidR="003D3009" w:rsidRDefault="003D3009" w:rsidP="003D3009">
            <w:pPr>
              <w:pStyle w:val="Iauiu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</w:tcPr>
          <w:p w:rsidR="003D3009" w:rsidRPr="00DB7086" w:rsidRDefault="003D3009">
            <w:r>
              <w:rPr>
                <w:rFonts w:ascii="Times New Roman" w:hAnsi="Times New Roman" w:cs="Times New Roman"/>
              </w:rPr>
              <w:t xml:space="preserve">Реклама. Правила чтения букв </w:t>
            </w:r>
            <w:r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Yy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4292" w:type="dxa"/>
          </w:tcPr>
          <w:p w:rsidR="003D3009" w:rsidRDefault="003D3009" w:rsidP="003D300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Чтение абзацев вслух с полным пониманием </w:t>
            </w:r>
          </w:p>
          <w:p w:rsidR="003D3009" w:rsidRDefault="003D3009" w:rsidP="003D3009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Грамматический тест «Притяжательный падеж существительных и </w:t>
            </w: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количественные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 xml:space="preserve"> числительны</w:t>
            </w:r>
          </w:p>
        </w:tc>
        <w:tc>
          <w:tcPr>
            <w:tcW w:w="790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772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1270" w:type="dxa"/>
          </w:tcPr>
          <w:p w:rsidR="003D3009" w:rsidRPr="00DB7086" w:rsidRDefault="003D3009"/>
        </w:tc>
      </w:tr>
      <w:tr w:rsidR="003D3009" w:rsidRPr="00DB7086" w:rsidTr="00546E62">
        <w:tc>
          <w:tcPr>
            <w:tcW w:w="618" w:type="dxa"/>
          </w:tcPr>
          <w:p w:rsidR="003D3009" w:rsidRPr="00DB7086" w:rsidRDefault="003D3009">
            <w:r>
              <w:t>63-64</w:t>
            </w:r>
          </w:p>
        </w:tc>
        <w:tc>
          <w:tcPr>
            <w:tcW w:w="4153" w:type="dxa"/>
          </w:tcPr>
          <w:p w:rsidR="003D3009" w:rsidRPr="003D3009" w:rsidRDefault="003D3009" w:rsidP="003D3009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Who is bigger? - </w:t>
            </w:r>
            <w:r>
              <w:rPr>
                <w:rFonts w:ascii="Times New Roman" w:eastAsia="Arial Unicode MS" w:hAnsi="Times New Roman" w:cs="Times New Roman"/>
              </w:rPr>
              <w:t>Ктобольше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? </w:t>
            </w:r>
          </w:p>
          <w:p w:rsidR="003D3009" w:rsidRPr="001F247A" w:rsidRDefault="003D3009" w:rsidP="003D300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  <w:lang w:val="en-US"/>
              </w:rPr>
            </w:pPr>
          </w:p>
        </w:tc>
        <w:tc>
          <w:tcPr>
            <w:tcW w:w="3016" w:type="dxa"/>
          </w:tcPr>
          <w:p w:rsidR="003D3009" w:rsidRPr="00DB7086" w:rsidRDefault="003D3009">
            <w:r>
              <w:rPr>
                <w:rFonts w:ascii="Times New Roman" w:hAnsi="Times New Roman" w:cs="Times New Roman"/>
              </w:rPr>
              <w:t>Животные. Степени сравнения прилагательных.</w:t>
            </w:r>
          </w:p>
        </w:tc>
        <w:tc>
          <w:tcPr>
            <w:tcW w:w="4292" w:type="dxa"/>
          </w:tcPr>
          <w:p w:rsidR="003D3009" w:rsidRDefault="003D3009" w:rsidP="003D300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пониманием, письма № 9</w:t>
            </w:r>
          </w:p>
          <w:p w:rsidR="003D3009" w:rsidRPr="00174BC1" w:rsidRDefault="003D3009" w:rsidP="003D300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Тест на правила чтения букв </w:t>
            </w:r>
            <w:r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Yy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790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772" w:type="dxa"/>
          </w:tcPr>
          <w:p w:rsidR="003D3009" w:rsidRPr="00DB7086" w:rsidRDefault="003D3009" w:rsidP="008359C1">
            <w:pPr>
              <w:jc w:val="center"/>
            </w:pPr>
          </w:p>
        </w:tc>
        <w:tc>
          <w:tcPr>
            <w:tcW w:w="1270" w:type="dxa"/>
          </w:tcPr>
          <w:p w:rsidR="003D3009" w:rsidRPr="00DB7086" w:rsidRDefault="003D3009"/>
        </w:tc>
      </w:tr>
      <w:tr w:rsidR="00873CFD" w:rsidRPr="00DB7086" w:rsidTr="00546E62">
        <w:tc>
          <w:tcPr>
            <w:tcW w:w="618" w:type="dxa"/>
          </w:tcPr>
          <w:p w:rsidR="00873CFD" w:rsidRPr="00DB7086" w:rsidRDefault="00873CFD">
            <w:r>
              <w:t>65-66</w:t>
            </w:r>
          </w:p>
        </w:tc>
        <w:tc>
          <w:tcPr>
            <w:tcW w:w="4153" w:type="dxa"/>
          </w:tcPr>
          <w:p w:rsidR="00873CFD" w:rsidRPr="00873CFD" w:rsidRDefault="00873CFD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My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book. - </w:t>
            </w:r>
            <w:r>
              <w:rPr>
                <w:rFonts w:ascii="Times New Roman" w:eastAsia="Arial Unicode MS" w:hAnsi="Times New Roman" w:cs="Times New Roman"/>
              </w:rPr>
              <w:t>Моялюбимаякнига</w:t>
            </w:r>
            <w:r w:rsidRPr="00873CFD">
              <w:rPr>
                <w:rFonts w:ascii="Times New Roman" w:eastAsia="Arial Unicode MS" w:hAnsi="Times New Roman" w:cs="Times New Roman"/>
                <w:lang w:val="en-US"/>
              </w:rPr>
              <w:t>.</w:t>
            </w:r>
          </w:p>
          <w:p w:rsidR="00873CFD" w:rsidRPr="001F247A" w:rsidRDefault="00873CFD" w:rsidP="00E27553">
            <w:pPr>
              <w:pStyle w:val="1"/>
              <w:jc w:val="both"/>
              <w:rPr>
                <w:color w:val="auto"/>
                <w:lang w:val="en-US"/>
              </w:rPr>
            </w:pPr>
          </w:p>
        </w:tc>
        <w:tc>
          <w:tcPr>
            <w:tcW w:w="3016" w:type="dxa"/>
          </w:tcPr>
          <w:p w:rsidR="00873CFD" w:rsidRPr="00DB7086" w:rsidRDefault="00873CFD">
            <w:r w:rsidRPr="00873CFD">
              <w:rPr>
                <w:rFonts w:eastAsia="Arial Unicode MS"/>
              </w:rPr>
              <w:t xml:space="preserve">Моя любимая книга. </w:t>
            </w:r>
            <w:r w:rsidRPr="00873CFD">
              <w:t>Правила чтения буквы «</w:t>
            </w:r>
            <w:proofErr w:type="spellStart"/>
            <w:r w:rsidRPr="00873CFD">
              <w:t>Оо</w:t>
            </w:r>
            <w:proofErr w:type="spellEnd"/>
            <w:r w:rsidRPr="00873CFD">
              <w:t>»</w:t>
            </w:r>
          </w:p>
        </w:tc>
        <w:tc>
          <w:tcPr>
            <w:tcW w:w="4292" w:type="dxa"/>
          </w:tcPr>
          <w:p w:rsidR="00873CFD" w:rsidRDefault="00873CFD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пониманием, письма № 9</w:t>
            </w:r>
          </w:p>
          <w:p w:rsidR="00873CFD" w:rsidRDefault="00873CFD" w:rsidP="00E27553">
            <w:pPr>
              <w:autoSpaceDE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Тест на правила чтения букв </w:t>
            </w:r>
            <w:r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Yy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790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772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1270" w:type="dxa"/>
          </w:tcPr>
          <w:p w:rsidR="00873CFD" w:rsidRPr="00DB7086" w:rsidRDefault="00873CFD"/>
        </w:tc>
      </w:tr>
      <w:tr w:rsidR="00873CFD" w:rsidRPr="00DB7086" w:rsidTr="00546E62">
        <w:tc>
          <w:tcPr>
            <w:tcW w:w="618" w:type="dxa"/>
          </w:tcPr>
          <w:p w:rsidR="00873CFD" w:rsidRPr="00DB7086" w:rsidRDefault="00873CFD">
            <w:r>
              <w:t>67-68</w:t>
            </w:r>
          </w:p>
        </w:tc>
        <w:tc>
          <w:tcPr>
            <w:tcW w:w="4153" w:type="dxa"/>
          </w:tcPr>
          <w:p w:rsidR="00873CFD" w:rsidRPr="00873CFD" w:rsidRDefault="00873CFD" w:rsidP="00E27553">
            <w:pPr>
              <w:pStyle w:val="Iauiue"/>
              <w:snapToGrid w:val="0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The place where I live. - </w:t>
            </w:r>
            <w:r>
              <w:rPr>
                <w:rFonts w:ascii="Times New Roman" w:eastAsia="Arial Unicode MS" w:hAnsi="Times New Roman" w:cs="Times New Roman"/>
              </w:rPr>
              <w:t>Место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Arial Unicode MS" w:hAnsi="Times New Roman" w:cs="Times New Roman"/>
              </w:rPr>
              <w:t>гдеяживу</w:t>
            </w:r>
            <w:r w:rsidRPr="00873CFD">
              <w:rPr>
                <w:rFonts w:ascii="Times New Roman" w:eastAsia="Arial Unicode MS" w:hAnsi="Times New Roman" w:cs="Times New Roman"/>
                <w:lang w:val="en-US"/>
              </w:rPr>
              <w:t>.</w:t>
            </w:r>
          </w:p>
          <w:p w:rsidR="00873CFD" w:rsidRPr="00873CFD" w:rsidRDefault="00873CFD" w:rsidP="00E27553">
            <w:pPr>
              <w:jc w:val="both"/>
              <w:rPr>
                <w:rFonts w:ascii="Times New Roman" w:hAnsi="Times New Roman" w:cs="Times New Roman"/>
                <w:b/>
                <w:iCs/>
                <w:lang w:val="en-US"/>
              </w:rPr>
            </w:pPr>
          </w:p>
        </w:tc>
        <w:tc>
          <w:tcPr>
            <w:tcW w:w="3016" w:type="dxa"/>
          </w:tcPr>
          <w:p w:rsidR="00873CFD" w:rsidRPr="00DB7086" w:rsidRDefault="00873CFD">
            <w:r>
              <w:rPr>
                <w:rFonts w:ascii="Times New Roman" w:hAnsi="Times New Roman" w:cs="Times New Roman"/>
              </w:rPr>
              <w:t xml:space="preserve">Достопримечательности Великобритании. Оборот 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>thereis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>thereare</w:t>
            </w:r>
            <w:r>
              <w:rPr>
                <w:rFonts w:ascii="Times New Roman" w:hAnsi="Times New Roman" w:cs="Times New Roman"/>
                <w:b/>
                <w:iCs/>
              </w:rPr>
              <w:t>.</w:t>
            </w:r>
          </w:p>
        </w:tc>
        <w:tc>
          <w:tcPr>
            <w:tcW w:w="4292" w:type="dxa"/>
          </w:tcPr>
          <w:p w:rsidR="00873CFD" w:rsidRDefault="00873CFD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</w:t>
            </w:r>
          </w:p>
          <w:p w:rsidR="00873CFD" w:rsidRDefault="00873CFD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Грамматический тест «Степени сравнения прилагательных»</w:t>
            </w:r>
          </w:p>
        </w:tc>
        <w:tc>
          <w:tcPr>
            <w:tcW w:w="790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772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1270" w:type="dxa"/>
          </w:tcPr>
          <w:p w:rsidR="00873CFD" w:rsidRPr="00DB7086" w:rsidRDefault="00873CFD"/>
        </w:tc>
      </w:tr>
      <w:tr w:rsidR="00873CFD" w:rsidRPr="00DB7086" w:rsidTr="00546E62">
        <w:tc>
          <w:tcPr>
            <w:tcW w:w="618" w:type="dxa"/>
          </w:tcPr>
          <w:p w:rsidR="00873CFD" w:rsidRPr="00DB7086" w:rsidRDefault="00873CFD">
            <w:r>
              <w:t>69-70</w:t>
            </w:r>
          </w:p>
        </w:tc>
        <w:tc>
          <w:tcPr>
            <w:tcW w:w="4153" w:type="dxa"/>
          </w:tcPr>
          <w:p w:rsidR="00873CFD" w:rsidRDefault="00873CFD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The view from my window. - </w:t>
            </w:r>
            <w:r>
              <w:rPr>
                <w:rFonts w:ascii="Times New Roman" w:eastAsia="Arial Unicode MS" w:hAnsi="Times New Roman" w:cs="Times New Roman"/>
              </w:rPr>
              <w:t>Видизмоегоокна</w:t>
            </w:r>
            <w:r w:rsidRPr="00873CFD">
              <w:rPr>
                <w:rFonts w:ascii="Times New Roman" w:eastAsia="Arial Unicode MS" w:hAnsi="Times New Roman" w:cs="Times New Roman"/>
                <w:lang w:val="en-US"/>
              </w:rPr>
              <w:t>.</w:t>
            </w:r>
          </w:p>
          <w:p w:rsidR="00873CFD" w:rsidRPr="001F247A" w:rsidRDefault="00873CFD" w:rsidP="00E27553">
            <w:pPr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3016" w:type="dxa"/>
          </w:tcPr>
          <w:p w:rsidR="00873CFD" w:rsidRPr="00DB7086" w:rsidRDefault="00873CFD">
            <w:r>
              <w:rPr>
                <w:rFonts w:ascii="Times New Roman" w:hAnsi="Times New Roman" w:cs="Times New Roman"/>
              </w:rPr>
              <w:t xml:space="preserve">Предложные фразы. Оборот 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>thereis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>thereare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. </w:t>
            </w:r>
            <w:r>
              <w:rPr>
                <w:rFonts w:ascii="Times New Roman" w:hAnsi="Times New Roman" w:cs="Times New Roman"/>
                <w:iCs/>
              </w:rPr>
              <w:t>Артикли.</w:t>
            </w:r>
          </w:p>
        </w:tc>
        <w:tc>
          <w:tcPr>
            <w:tcW w:w="4292" w:type="dxa"/>
          </w:tcPr>
          <w:p w:rsidR="00873CFD" w:rsidRDefault="00873CFD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Тест на правила чтения буквы </w:t>
            </w: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873CFD" w:rsidRDefault="00873CFD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пониманием, письма № 10.</w:t>
            </w:r>
          </w:p>
        </w:tc>
        <w:tc>
          <w:tcPr>
            <w:tcW w:w="790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772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1270" w:type="dxa"/>
          </w:tcPr>
          <w:p w:rsidR="00873CFD" w:rsidRPr="00DB7086" w:rsidRDefault="00873CFD"/>
        </w:tc>
      </w:tr>
      <w:tr w:rsidR="00873CFD" w:rsidRPr="00DB7086" w:rsidTr="00546E62">
        <w:tc>
          <w:tcPr>
            <w:tcW w:w="618" w:type="dxa"/>
          </w:tcPr>
          <w:p w:rsidR="00873CFD" w:rsidRPr="00DB7086" w:rsidRDefault="00873CFD">
            <w:r>
              <w:t>71-72</w:t>
            </w:r>
          </w:p>
        </w:tc>
        <w:tc>
          <w:tcPr>
            <w:tcW w:w="4153" w:type="dxa"/>
          </w:tcPr>
          <w:p w:rsidR="00873CFD" w:rsidRDefault="00873CFD" w:rsidP="00873CFD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Celebrations all the year round. - </w:t>
            </w:r>
            <w:r>
              <w:rPr>
                <w:rFonts w:ascii="Times New Roman" w:eastAsia="Arial Unicode MS" w:hAnsi="Times New Roman" w:cs="Times New Roman"/>
              </w:rPr>
              <w:t>Праздники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 – </w:t>
            </w:r>
            <w:r>
              <w:rPr>
                <w:rFonts w:ascii="Times New Roman" w:eastAsia="Arial Unicode MS" w:hAnsi="Times New Roman" w:cs="Times New Roman"/>
              </w:rPr>
              <w:t>круглыйгод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. </w:t>
            </w:r>
          </w:p>
          <w:p w:rsidR="00873CFD" w:rsidRPr="001F247A" w:rsidRDefault="00873CFD" w:rsidP="00873CFD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  <w:lang w:val="en-US"/>
              </w:rPr>
            </w:pPr>
          </w:p>
        </w:tc>
        <w:tc>
          <w:tcPr>
            <w:tcW w:w="3016" w:type="dxa"/>
          </w:tcPr>
          <w:p w:rsidR="00873CFD" w:rsidRPr="00DB7086" w:rsidRDefault="00873CFD">
            <w:r>
              <w:rPr>
                <w:rFonts w:ascii="Times New Roman" w:hAnsi="Times New Roman" w:cs="Times New Roman"/>
              </w:rPr>
              <w:t xml:space="preserve">Национальные праздники США и Великобритании. Месяцы. Порядковые </w:t>
            </w:r>
            <w:r>
              <w:rPr>
                <w:rFonts w:ascii="Times New Roman" w:hAnsi="Times New Roman" w:cs="Times New Roman"/>
              </w:rPr>
              <w:lastRenderedPageBreak/>
              <w:t>числительные. Даты.</w:t>
            </w:r>
          </w:p>
        </w:tc>
        <w:tc>
          <w:tcPr>
            <w:tcW w:w="4292" w:type="dxa"/>
          </w:tcPr>
          <w:p w:rsidR="00873CFD" w:rsidRDefault="00873CFD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Грамматический тест «</w:t>
            </w:r>
            <w:r>
              <w:rPr>
                <w:rFonts w:ascii="Times New Roman" w:hAnsi="Times New Roman" w:cs="Times New Roman"/>
              </w:rPr>
              <w:t xml:space="preserve">Оборот 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>thereis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>thereare</w:t>
            </w:r>
            <w:r>
              <w:rPr>
                <w:rFonts w:ascii="Times New Roman" w:hAnsi="Times New Roman" w:cs="Times New Roman"/>
                <w:bCs/>
                <w:iCs/>
              </w:rPr>
              <w:t>»</w:t>
            </w:r>
          </w:p>
          <w:p w:rsidR="00873CFD" w:rsidRDefault="00873CFD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Чтение абзацев вслух с полным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пониманием</w:t>
            </w:r>
          </w:p>
        </w:tc>
        <w:tc>
          <w:tcPr>
            <w:tcW w:w="790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772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1270" w:type="dxa"/>
          </w:tcPr>
          <w:p w:rsidR="00873CFD" w:rsidRPr="00DB7086" w:rsidRDefault="00873CFD"/>
        </w:tc>
      </w:tr>
      <w:tr w:rsidR="00873CFD" w:rsidRPr="00DB7086" w:rsidTr="00546E62">
        <w:tc>
          <w:tcPr>
            <w:tcW w:w="618" w:type="dxa"/>
          </w:tcPr>
          <w:p w:rsidR="00873CFD" w:rsidRPr="00DB7086" w:rsidRDefault="00845104">
            <w:r>
              <w:lastRenderedPageBreak/>
              <w:t>73</w:t>
            </w:r>
          </w:p>
        </w:tc>
        <w:tc>
          <w:tcPr>
            <w:tcW w:w="4153" w:type="dxa"/>
          </w:tcPr>
          <w:p w:rsidR="00873CFD" w:rsidRDefault="00873CFD" w:rsidP="00873CFD">
            <w:pPr>
              <w:pStyle w:val="Iauiue"/>
              <w:snapToGrid w:val="0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Happy Birthday to you! - </w:t>
            </w:r>
            <w:r>
              <w:rPr>
                <w:rFonts w:ascii="Times New Roman" w:eastAsia="Arial Unicode MS" w:hAnsi="Times New Roman" w:cs="Times New Roman"/>
              </w:rPr>
              <w:t>Деньрождения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 - </w:t>
            </w:r>
          </w:p>
          <w:p w:rsidR="00873CFD" w:rsidRPr="001F247A" w:rsidRDefault="00873CFD" w:rsidP="00873C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16" w:type="dxa"/>
          </w:tcPr>
          <w:p w:rsidR="00873CFD" w:rsidRPr="00DB7086" w:rsidRDefault="00873CFD">
            <w:r>
              <w:rPr>
                <w:rFonts w:ascii="Times New Roman" w:hAnsi="Times New Roman" w:cs="Times New Roman"/>
                <w:color w:val="000000"/>
              </w:rPr>
              <w:t>Дни недели. Правила чтения буквосочетаний ”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”, “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”, “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ur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” в ударном и безударном слогах</w:t>
            </w:r>
          </w:p>
        </w:tc>
        <w:tc>
          <w:tcPr>
            <w:tcW w:w="4292" w:type="dxa"/>
          </w:tcPr>
          <w:p w:rsidR="00873CFD" w:rsidRDefault="00873CFD" w:rsidP="00873CFD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пониманием, письма № 11.</w:t>
            </w:r>
          </w:p>
          <w:p w:rsidR="00873CFD" w:rsidRDefault="00873CFD" w:rsidP="00873CFD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Монолог «Вид из моего окна»</w:t>
            </w:r>
          </w:p>
          <w:p w:rsidR="00873CFD" w:rsidRPr="00174BC1" w:rsidRDefault="00873CFD" w:rsidP="00873CFD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Грамматический тест «</w:t>
            </w:r>
            <w:r>
              <w:rPr>
                <w:rFonts w:ascii="Times New Roman" w:hAnsi="Times New Roman" w:cs="Times New Roman"/>
              </w:rPr>
              <w:t xml:space="preserve">Оборот 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>thereis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iCs/>
                <w:lang w:val="en-US"/>
              </w:rPr>
              <w:t>thereare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. </w:t>
            </w:r>
            <w:r>
              <w:rPr>
                <w:rFonts w:ascii="Times New Roman" w:hAnsi="Times New Roman" w:cs="Times New Roman"/>
                <w:iCs/>
              </w:rPr>
              <w:t>Предложные фразы</w:t>
            </w:r>
            <w:r>
              <w:rPr>
                <w:rFonts w:ascii="Times New Roman" w:hAnsi="Times New Roman" w:cs="Times New Roman"/>
                <w:bCs/>
                <w:iCs/>
              </w:rPr>
              <w:t>» Порядковые числительные. Даты»</w:t>
            </w:r>
          </w:p>
        </w:tc>
        <w:tc>
          <w:tcPr>
            <w:tcW w:w="790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772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1270" w:type="dxa"/>
          </w:tcPr>
          <w:p w:rsidR="00873CFD" w:rsidRPr="00DB7086" w:rsidRDefault="00873CFD"/>
        </w:tc>
      </w:tr>
      <w:tr w:rsidR="00873CFD" w:rsidRPr="00DB7086" w:rsidTr="00546E62">
        <w:tc>
          <w:tcPr>
            <w:tcW w:w="618" w:type="dxa"/>
          </w:tcPr>
          <w:p w:rsidR="00873CFD" w:rsidRPr="00DB7086" w:rsidRDefault="00845104">
            <w:r>
              <w:t>74</w:t>
            </w:r>
          </w:p>
        </w:tc>
        <w:tc>
          <w:tcPr>
            <w:tcW w:w="4153" w:type="dxa"/>
          </w:tcPr>
          <w:p w:rsidR="00873CFD" w:rsidRPr="00873CFD" w:rsidRDefault="00873CFD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Birthdayparty</w:t>
            </w:r>
            <w:r w:rsidRPr="00873CFD">
              <w:rPr>
                <w:rFonts w:ascii="Times New Roman" w:hAnsi="Times New Roman" w:cs="Times New Roman"/>
                <w:color w:val="000000"/>
              </w:rPr>
              <w:t xml:space="preserve">. - </w:t>
            </w:r>
            <w:r>
              <w:rPr>
                <w:rFonts w:ascii="Times New Roman" w:eastAsia="Arial Unicode MS" w:hAnsi="Times New Roman" w:cs="Times New Roman"/>
              </w:rPr>
              <w:t>Деньрождения.</w:t>
            </w:r>
          </w:p>
          <w:p w:rsidR="00873CFD" w:rsidRDefault="00873CFD" w:rsidP="00E27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</w:tcPr>
          <w:p w:rsidR="00873CFD" w:rsidRPr="00DB7086" w:rsidRDefault="00873CFD">
            <w:r>
              <w:rPr>
                <w:rFonts w:ascii="Times New Roman" w:hAnsi="Times New Roman" w:cs="Times New Roman"/>
              </w:rPr>
              <w:t>Традиции празднования дня рождения в Великобритании. Открытка ко дню рождения.</w:t>
            </w:r>
          </w:p>
        </w:tc>
        <w:tc>
          <w:tcPr>
            <w:tcW w:w="4292" w:type="dxa"/>
          </w:tcPr>
          <w:p w:rsidR="00873CFD" w:rsidRDefault="00873CFD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пониманием, письма № 13</w:t>
            </w:r>
          </w:p>
          <w:p w:rsidR="00873CFD" w:rsidRDefault="00873CFD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Словарный диктант «Дни недели»</w:t>
            </w:r>
          </w:p>
        </w:tc>
        <w:tc>
          <w:tcPr>
            <w:tcW w:w="790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772" w:type="dxa"/>
          </w:tcPr>
          <w:p w:rsidR="00873CFD" w:rsidRPr="00DB7086" w:rsidRDefault="00873CFD" w:rsidP="008359C1">
            <w:pPr>
              <w:jc w:val="center"/>
            </w:pPr>
          </w:p>
        </w:tc>
        <w:tc>
          <w:tcPr>
            <w:tcW w:w="1270" w:type="dxa"/>
          </w:tcPr>
          <w:p w:rsidR="00873CFD" w:rsidRPr="00DB7086" w:rsidRDefault="00873CFD"/>
        </w:tc>
      </w:tr>
      <w:tr w:rsidR="00873CFD" w:rsidRPr="00873CFD" w:rsidTr="00546E62">
        <w:tc>
          <w:tcPr>
            <w:tcW w:w="618" w:type="dxa"/>
          </w:tcPr>
          <w:p w:rsidR="00873CFD" w:rsidRPr="00DB7086" w:rsidRDefault="00845104">
            <w:r>
              <w:t>75</w:t>
            </w:r>
          </w:p>
        </w:tc>
        <w:tc>
          <w:tcPr>
            <w:tcW w:w="4153" w:type="dxa"/>
          </w:tcPr>
          <w:p w:rsidR="00873CFD" w:rsidRPr="00174BC1" w:rsidRDefault="00873CFD" w:rsidP="00E27553">
            <w:pPr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b/>
                <w:lang w:val="en-US"/>
              </w:rPr>
            </w:pPr>
            <w:r>
              <w:rPr>
                <w:rFonts w:ascii="Times New Roman" w:eastAsia="Arial Unicode MS" w:hAnsi="Times New Roman" w:cs="Times New Roman"/>
                <w:b/>
                <w:lang w:val="en-US"/>
              </w:rPr>
              <w:t xml:space="preserve">Consolidation lesson (AB p. 72) </w:t>
            </w:r>
            <w:r>
              <w:rPr>
                <w:rFonts w:ascii="Times New Roman" w:eastAsia="Arial Unicode MS" w:hAnsi="Times New Roman" w:cs="Times New Roman"/>
                <w:b/>
              </w:rPr>
              <w:t>Урокповторения</w:t>
            </w:r>
          </w:p>
        </w:tc>
        <w:tc>
          <w:tcPr>
            <w:tcW w:w="3016" w:type="dxa"/>
          </w:tcPr>
          <w:p w:rsidR="00873CFD" w:rsidRPr="00873CFD" w:rsidRDefault="00873CFD">
            <w:pPr>
              <w:rPr>
                <w:lang w:val="en-US"/>
              </w:rPr>
            </w:pPr>
          </w:p>
        </w:tc>
        <w:tc>
          <w:tcPr>
            <w:tcW w:w="4292" w:type="dxa"/>
          </w:tcPr>
          <w:p w:rsidR="00873CFD" w:rsidRDefault="00873CFD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Скрытый контроль усвоения знаний четверти</w:t>
            </w:r>
          </w:p>
        </w:tc>
        <w:tc>
          <w:tcPr>
            <w:tcW w:w="790" w:type="dxa"/>
          </w:tcPr>
          <w:p w:rsidR="00873CFD" w:rsidRPr="00873CFD" w:rsidRDefault="00873CFD" w:rsidP="008359C1">
            <w:pPr>
              <w:jc w:val="center"/>
            </w:pPr>
          </w:p>
        </w:tc>
        <w:tc>
          <w:tcPr>
            <w:tcW w:w="772" w:type="dxa"/>
          </w:tcPr>
          <w:p w:rsidR="00873CFD" w:rsidRPr="00873CFD" w:rsidRDefault="00873CFD" w:rsidP="008359C1">
            <w:pPr>
              <w:jc w:val="center"/>
            </w:pPr>
          </w:p>
        </w:tc>
        <w:tc>
          <w:tcPr>
            <w:tcW w:w="1270" w:type="dxa"/>
          </w:tcPr>
          <w:p w:rsidR="00873CFD" w:rsidRPr="00873CFD" w:rsidRDefault="00873CFD"/>
        </w:tc>
      </w:tr>
      <w:tr w:rsidR="00873CFD" w:rsidRPr="00873CFD" w:rsidTr="00546E62">
        <w:tc>
          <w:tcPr>
            <w:tcW w:w="618" w:type="dxa"/>
          </w:tcPr>
          <w:p w:rsidR="00873CFD" w:rsidRPr="00873CFD" w:rsidRDefault="00845104">
            <w:r>
              <w:t>76-77</w:t>
            </w:r>
          </w:p>
        </w:tc>
        <w:tc>
          <w:tcPr>
            <w:tcW w:w="4153" w:type="dxa"/>
          </w:tcPr>
          <w:p w:rsidR="00873CFD" w:rsidRPr="00845104" w:rsidRDefault="00873CFD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TestYourself</w:t>
            </w:r>
            <w:r w:rsidRPr="0084510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eastAsia="Arial Unicode MS" w:hAnsi="Times New Roman" w:cs="Times New Roman"/>
              </w:rPr>
              <w:t>Проверьсебя</w:t>
            </w:r>
            <w:r w:rsidRPr="00845104">
              <w:rPr>
                <w:rFonts w:ascii="Times New Roman" w:eastAsia="Arial Unicode MS" w:hAnsi="Times New Roman" w:cs="Times New Roman"/>
              </w:rPr>
              <w:t xml:space="preserve"> - 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>p</w:t>
            </w:r>
            <w:r w:rsidRPr="00845104">
              <w:rPr>
                <w:rFonts w:ascii="Times New Roman" w:eastAsia="Arial Unicode MS" w:hAnsi="Times New Roman" w:cs="Times New Roman"/>
              </w:rPr>
              <w:t>. 145 – 154</w:t>
            </w:r>
            <w:r w:rsidR="00845104">
              <w:rPr>
                <w:rFonts w:ascii="Times New Roman" w:hAnsi="Times New Roman" w:cs="Times New Roman"/>
                <w:b/>
                <w:bCs/>
                <w:iCs/>
              </w:rPr>
              <w:t xml:space="preserve"> КОНТРОЛЬНАЯ РАБОТА № 3 </w:t>
            </w:r>
            <w:r w:rsidR="00845104">
              <w:rPr>
                <w:rFonts w:ascii="Times New Roman" w:hAnsi="Times New Roman" w:cs="Times New Roman"/>
                <w:bCs/>
                <w:iCs/>
              </w:rPr>
              <w:t xml:space="preserve">за </w:t>
            </w:r>
            <w:r w:rsidR="00845104">
              <w:rPr>
                <w:rFonts w:ascii="Times New Roman" w:hAnsi="Times New Roman" w:cs="Times New Roman"/>
                <w:bCs/>
                <w:iCs/>
                <w:lang w:val="en-US"/>
              </w:rPr>
              <w:t>III</w:t>
            </w:r>
            <w:r w:rsidR="00845104">
              <w:rPr>
                <w:rFonts w:ascii="Times New Roman" w:hAnsi="Times New Roman" w:cs="Times New Roman"/>
                <w:bCs/>
                <w:iCs/>
              </w:rPr>
              <w:t xml:space="preserve"> четверть</w:t>
            </w:r>
          </w:p>
        </w:tc>
        <w:tc>
          <w:tcPr>
            <w:tcW w:w="3016" w:type="dxa"/>
          </w:tcPr>
          <w:p w:rsidR="00873CFD" w:rsidRPr="00845104" w:rsidRDefault="00845104">
            <w:r>
              <w:rPr>
                <w:rFonts w:ascii="Times New Roman" w:hAnsi="Times New Roman" w:cs="Times New Roman"/>
                <w:bCs/>
                <w:iCs/>
              </w:rPr>
              <w:t>Письменная работа по материалу четверти</w:t>
            </w:r>
          </w:p>
        </w:tc>
        <w:tc>
          <w:tcPr>
            <w:tcW w:w="4292" w:type="dxa"/>
          </w:tcPr>
          <w:p w:rsidR="00873CFD" w:rsidRDefault="00873CFD" w:rsidP="00E27553">
            <w:pPr>
              <w:snapToGrid w:val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</w:t>
            </w:r>
          </w:p>
          <w:p w:rsidR="00873CFD" w:rsidRDefault="00873CFD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 Comprehension</w:t>
            </w:r>
          </w:p>
          <w:p w:rsidR="00873CFD" w:rsidRDefault="00873CFD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Grammar</w:t>
            </w:r>
          </w:p>
          <w:p w:rsidR="00873CFD" w:rsidRDefault="00873CFD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Vocabulary</w:t>
            </w:r>
          </w:p>
          <w:p w:rsidR="00873CFD" w:rsidRDefault="00873CFD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Cultural Awareness</w:t>
            </w:r>
          </w:p>
          <w:p w:rsidR="00873CFD" w:rsidRDefault="00873CFD" w:rsidP="00E27553">
            <w:pPr>
              <w:autoSpaceDE w:val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How many new words?</w:t>
            </w:r>
          </w:p>
        </w:tc>
        <w:tc>
          <w:tcPr>
            <w:tcW w:w="790" w:type="dxa"/>
          </w:tcPr>
          <w:p w:rsidR="00873CFD" w:rsidRPr="00873CFD" w:rsidRDefault="00873CFD" w:rsidP="008359C1">
            <w:pPr>
              <w:jc w:val="center"/>
              <w:rPr>
                <w:lang w:val="en-US"/>
              </w:rPr>
            </w:pPr>
          </w:p>
        </w:tc>
        <w:tc>
          <w:tcPr>
            <w:tcW w:w="772" w:type="dxa"/>
          </w:tcPr>
          <w:p w:rsidR="00873CFD" w:rsidRPr="00873CFD" w:rsidRDefault="00873CFD" w:rsidP="008359C1">
            <w:pPr>
              <w:jc w:val="center"/>
              <w:rPr>
                <w:lang w:val="en-US"/>
              </w:rPr>
            </w:pPr>
          </w:p>
        </w:tc>
        <w:tc>
          <w:tcPr>
            <w:tcW w:w="1270" w:type="dxa"/>
          </w:tcPr>
          <w:p w:rsidR="00873CFD" w:rsidRPr="00873CFD" w:rsidRDefault="00873CFD">
            <w:pPr>
              <w:rPr>
                <w:lang w:val="en-US"/>
              </w:rPr>
            </w:pPr>
          </w:p>
        </w:tc>
      </w:tr>
      <w:tr w:rsidR="00873CFD" w:rsidRPr="00873CFD" w:rsidTr="00546E62">
        <w:tc>
          <w:tcPr>
            <w:tcW w:w="618" w:type="dxa"/>
          </w:tcPr>
          <w:p w:rsidR="00873CFD" w:rsidRPr="00845104" w:rsidRDefault="00845104">
            <w:r>
              <w:t>78</w:t>
            </w:r>
          </w:p>
        </w:tc>
        <w:tc>
          <w:tcPr>
            <w:tcW w:w="4153" w:type="dxa"/>
          </w:tcPr>
          <w:p w:rsidR="00873CFD" w:rsidRPr="001F247A" w:rsidRDefault="00845104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Работа над ошибками. Итоги четверти</w:t>
            </w:r>
          </w:p>
        </w:tc>
        <w:tc>
          <w:tcPr>
            <w:tcW w:w="3016" w:type="dxa"/>
          </w:tcPr>
          <w:p w:rsidR="00873CFD" w:rsidRPr="001F247A" w:rsidRDefault="00873CFD"/>
        </w:tc>
        <w:tc>
          <w:tcPr>
            <w:tcW w:w="4292" w:type="dxa"/>
          </w:tcPr>
          <w:p w:rsidR="00873CFD" w:rsidRDefault="00873CFD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90" w:type="dxa"/>
          </w:tcPr>
          <w:p w:rsidR="00873CFD" w:rsidRPr="001F247A" w:rsidRDefault="00873CFD" w:rsidP="008359C1">
            <w:pPr>
              <w:jc w:val="center"/>
            </w:pPr>
          </w:p>
        </w:tc>
        <w:tc>
          <w:tcPr>
            <w:tcW w:w="772" w:type="dxa"/>
          </w:tcPr>
          <w:p w:rsidR="00873CFD" w:rsidRPr="001F247A" w:rsidRDefault="00873CFD" w:rsidP="008359C1">
            <w:pPr>
              <w:jc w:val="center"/>
            </w:pPr>
          </w:p>
        </w:tc>
        <w:tc>
          <w:tcPr>
            <w:tcW w:w="1270" w:type="dxa"/>
          </w:tcPr>
          <w:p w:rsidR="00873CFD" w:rsidRPr="001F247A" w:rsidRDefault="00873CFD"/>
        </w:tc>
      </w:tr>
      <w:tr w:rsidR="00845104" w:rsidRPr="00873CFD" w:rsidTr="00546E62">
        <w:tc>
          <w:tcPr>
            <w:tcW w:w="14911" w:type="dxa"/>
            <w:gridSpan w:val="7"/>
          </w:tcPr>
          <w:p w:rsidR="00622F0A" w:rsidRDefault="00622F0A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</w:p>
          <w:p w:rsidR="00622F0A" w:rsidRDefault="00622F0A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</w:p>
          <w:p w:rsidR="00622F0A" w:rsidRDefault="00622F0A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</w:p>
          <w:p w:rsidR="00622F0A" w:rsidRDefault="00622F0A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</w:p>
          <w:p w:rsidR="00622F0A" w:rsidRDefault="00622F0A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</w:p>
          <w:p w:rsidR="00622F0A" w:rsidRDefault="00622F0A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</w:p>
          <w:p w:rsidR="00622F0A" w:rsidRDefault="00622F0A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</w:p>
          <w:p w:rsidR="00622F0A" w:rsidRDefault="00622F0A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</w:p>
          <w:p w:rsidR="00622F0A" w:rsidRDefault="00622F0A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</w:p>
          <w:p w:rsidR="00845104" w:rsidRPr="00845104" w:rsidRDefault="00845104" w:rsidP="0084510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</w:pPr>
            <w:r w:rsidRPr="00845104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 xml:space="preserve">IV </w:t>
            </w:r>
            <w:r w:rsidRPr="00845104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  <w:t>ЧЕТВЕРТЬ</w:t>
            </w:r>
            <w:r w:rsidR="00622F0A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 xml:space="preserve"> (2</w:t>
            </w:r>
            <w:r w:rsidR="00622F0A" w:rsidRPr="001F247A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>7</w:t>
            </w:r>
            <w:r w:rsidRPr="00845104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  <w:t>часа</w:t>
            </w:r>
            <w:r w:rsidRPr="00845104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val="en-US" w:eastAsia="hi-IN" w:bidi="hi-IN"/>
              </w:rPr>
              <w:t>)</w:t>
            </w:r>
          </w:p>
          <w:p w:rsidR="00845104" w:rsidRPr="00873CFD" w:rsidRDefault="00845104" w:rsidP="00845104">
            <w:pPr>
              <w:jc w:val="center"/>
              <w:rPr>
                <w:lang w:val="en-US"/>
              </w:rPr>
            </w:pPr>
            <w:r w:rsidRPr="00845104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 xml:space="preserve">Unit 4 </w:t>
            </w:r>
            <w:r w:rsidRPr="0084510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</w:rPr>
              <w:t xml:space="preserve">What do you like doing? </w:t>
            </w:r>
            <w:r w:rsidRPr="0084510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Чтотылюбишьделать</w:t>
            </w:r>
            <w:r w:rsidRPr="0084510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</w:rPr>
              <w:t>?</w:t>
            </w:r>
          </w:p>
        </w:tc>
      </w:tr>
      <w:tr w:rsidR="00845104" w:rsidRPr="008359C1" w:rsidTr="00546E62">
        <w:trPr>
          <w:trHeight w:val="525"/>
        </w:trPr>
        <w:tc>
          <w:tcPr>
            <w:tcW w:w="618" w:type="dxa"/>
            <w:vMerge w:val="restart"/>
          </w:tcPr>
          <w:p w:rsidR="00845104" w:rsidRDefault="00845104" w:rsidP="00E27553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</w:pPr>
            <w:r w:rsidRPr="008359C1">
              <w:rPr>
                <w:b/>
              </w:rPr>
              <w:t>№</w:t>
            </w:r>
          </w:p>
          <w:p w:rsidR="00845104" w:rsidRPr="008359C1" w:rsidRDefault="00845104" w:rsidP="00E27553">
            <w:pPr>
              <w:jc w:val="center"/>
              <w:rPr>
                <w:b/>
              </w:rPr>
            </w:pPr>
          </w:p>
        </w:tc>
        <w:tc>
          <w:tcPr>
            <w:tcW w:w="4153" w:type="dxa"/>
            <w:vMerge w:val="restart"/>
          </w:tcPr>
          <w:p w:rsidR="00845104" w:rsidRPr="008359C1" w:rsidRDefault="00845104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Тема урока</w:t>
            </w:r>
          </w:p>
        </w:tc>
        <w:tc>
          <w:tcPr>
            <w:tcW w:w="3016" w:type="dxa"/>
            <w:vMerge w:val="restart"/>
          </w:tcPr>
          <w:p w:rsidR="00845104" w:rsidRDefault="00845104" w:rsidP="00E27553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</w:rPr>
            </w:pPr>
          </w:p>
          <w:p w:rsidR="00845104" w:rsidRPr="00DD48BA" w:rsidRDefault="00845104" w:rsidP="00E27553">
            <w:pPr>
              <w:widowControl w:val="0"/>
              <w:suppressAutoHyphens/>
              <w:autoSpaceDE w:val="0"/>
              <w:snapToGrid w:val="0"/>
              <w:jc w:val="center"/>
            </w:pPr>
            <w:r w:rsidRPr="008359C1">
              <w:rPr>
                <w:b/>
              </w:rPr>
              <w:t>Элементы содержания</w:t>
            </w:r>
          </w:p>
        </w:tc>
        <w:tc>
          <w:tcPr>
            <w:tcW w:w="4292" w:type="dxa"/>
            <w:vMerge w:val="restart"/>
          </w:tcPr>
          <w:p w:rsidR="00845104" w:rsidRDefault="00845104" w:rsidP="00E27553">
            <w:pPr>
              <w:jc w:val="center"/>
              <w:rPr>
                <w:b/>
              </w:rPr>
            </w:pPr>
          </w:p>
          <w:p w:rsidR="00845104" w:rsidRPr="008359C1" w:rsidRDefault="00845104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Требования к уровню подготовки</w:t>
            </w:r>
            <w:r>
              <w:rPr>
                <w:b/>
              </w:rPr>
              <w:t xml:space="preserve">. Знать </w:t>
            </w:r>
            <w:proofErr w:type="gramStart"/>
            <w:r>
              <w:rPr>
                <w:b/>
              </w:rPr>
              <w:t xml:space="preserve">уме </w:t>
            </w:r>
            <w:proofErr w:type="spellStart"/>
            <w:r>
              <w:rPr>
                <w:b/>
              </w:rPr>
              <w:t>ть</w:t>
            </w:r>
            <w:proofErr w:type="spellEnd"/>
            <w:proofErr w:type="gramEnd"/>
          </w:p>
        </w:tc>
        <w:tc>
          <w:tcPr>
            <w:tcW w:w="1562" w:type="dxa"/>
            <w:gridSpan w:val="2"/>
          </w:tcPr>
          <w:p w:rsidR="00845104" w:rsidRDefault="00845104" w:rsidP="00E27553">
            <w:pPr>
              <w:jc w:val="center"/>
              <w:rPr>
                <w:b/>
              </w:rPr>
            </w:pPr>
          </w:p>
          <w:p w:rsidR="00845104" w:rsidRPr="008359C1" w:rsidRDefault="00845104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Дата</w:t>
            </w:r>
          </w:p>
        </w:tc>
        <w:tc>
          <w:tcPr>
            <w:tcW w:w="1270" w:type="dxa"/>
            <w:vMerge w:val="restart"/>
          </w:tcPr>
          <w:p w:rsidR="00845104" w:rsidRDefault="00845104" w:rsidP="00E27553">
            <w:pPr>
              <w:jc w:val="center"/>
              <w:rPr>
                <w:b/>
              </w:rPr>
            </w:pPr>
          </w:p>
          <w:p w:rsidR="00845104" w:rsidRPr="008359C1" w:rsidRDefault="00845104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Корре</w:t>
            </w:r>
            <w:r>
              <w:rPr>
                <w:b/>
              </w:rPr>
              <w:t>кция</w:t>
            </w:r>
          </w:p>
        </w:tc>
      </w:tr>
      <w:tr w:rsidR="00845104" w:rsidRPr="008359C1" w:rsidTr="00546E62">
        <w:trPr>
          <w:trHeight w:val="540"/>
        </w:trPr>
        <w:tc>
          <w:tcPr>
            <w:tcW w:w="618" w:type="dxa"/>
            <w:vMerge/>
          </w:tcPr>
          <w:p w:rsidR="00845104" w:rsidRPr="008359C1" w:rsidRDefault="00845104" w:rsidP="00E27553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4153" w:type="dxa"/>
            <w:vMerge/>
          </w:tcPr>
          <w:p w:rsidR="00845104" w:rsidRPr="008359C1" w:rsidRDefault="00845104" w:rsidP="00E27553">
            <w:pPr>
              <w:jc w:val="center"/>
              <w:rPr>
                <w:b/>
              </w:rPr>
            </w:pPr>
          </w:p>
        </w:tc>
        <w:tc>
          <w:tcPr>
            <w:tcW w:w="3016" w:type="dxa"/>
            <w:vMerge/>
          </w:tcPr>
          <w:p w:rsidR="00845104" w:rsidRDefault="00845104" w:rsidP="00E27553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4292" w:type="dxa"/>
            <w:vMerge/>
          </w:tcPr>
          <w:p w:rsidR="00845104" w:rsidRDefault="00845104" w:rsidP="00E27553">
            <w:pPr>
              <w:jc w:val="center"/>
              <w:rPr>
                <w:b/>
              </w:rPr>
            </w:pPr>
          </w:p>
        </w:tc>
        <w:tc>
          <w:tcPr>
            <w:tcW w:w="785" w:type="dxa"/>
          </w:tcPr>
          <w:p w:rsidR="00845104" w:rsidRDefault="00845104" w:rsidP="00E27553">
            <w:pPr>
              <w:jc w:val="center"/>
              <w:rPr>
                <w:b/>
              </w:rPr>
            </w:pPr>
            <w:r w:rsidRPr="008359C1">
              <w:rPr>
                <w:b/>
              </w:rPr>
              <w:t>По плану</w:t>
            </w:r>
          </w:p>
        </w:tc>
        <w:tc>
          <w:tcPr>
            <w:tcW w:w="777" w:type="dxa"/>
          </w:tcPr>
          <w:p w:rsidR="00845104" w:rsidRDefault="00845104" w:rsidP="00E27553">
            <w:pPr>
              <w:jc w:val="center"/>
              <w:rPr>
                <w:b/>
              </w:rPr>
            </w:pPr>
            <w:r>
              <w:rPr>
                <w:b/>
              </w:rPr>
              <w:t>По факту</w:t>
            </w:r>
          </w:p>
        </w:tc>
        <w:tc>
          <w:tcPr>
            <w:tcW w:w="1270" w:type="dxa"/>
            <w:vMerge/>
          </w:tcPr>
          <w:p w:rsidR="00845104" w:rsidRDefault="00845104" w:rsidP="00E27553">
            <w:pPr>
              <w:jc w:val="center"/>
              <w:rPr>
                <w:b/>
              </w:rPr>
            </w:pPr>
          </w:p>
        </w:tc>
      </w:tr>
      <w:tr w:rsidR="00622F0A" w:rsidRPr="00DB7086" w:rsidTr="00546E62">
        <w:tc>
          <w:tcPr>
            <w:tcW w:w="618" w:type="dxa"/>
          </w:tcPr>
          <w:p w:rsidR="00622F0A" w:rsidRDefault="00622F0A">
            <w:r>
              <w:t>79</w:t>
            </w:r>
          </w:p>
          <w:p w:rsidR="00622F0A" w:rsidRDefault="00622F0A"/>
          <w:p w:rsidR="00622F0A" w:rsidRDefault="00622F0A"/>
          <w:p w:rsidR="00622F0A" w:rsidRDefault="00622F0A"/>
          <w:p w:rsidR="00622F0A" w:rsidRDefault="00622F0A"/>
          <w:p w:rsidR="00622F0A" w:rsidRPr="00845104" w:rsidRDefault="00622F0A"/>
        </w:tc>
        <w:tc>
          <w:tcPr>
            <w:tcW w:w="4153" w:type="dxa"/>
          </w:tcPr>
          <w:p w:rsidR="00622F0A" w:rsidRDefault="00622F0A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We usually watch TV in the evening. - </w:t>
            </w:r>
            <w:r>
              <w:rPr>
                <w:rFonts w:ascii="Times New Roman" w:eastAsia="Arial Unicode MS" w:hAnsi="Times New Roman" w:cs="Times New Roman"/>
              </w:rPr>
              <w:t>Мыобычносмотримтелевизорвечером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. </w:t>
            </w:r>
          </w:p>
          <w:p w:rsidR="00622F0A" w:rsidRPr="001F247A" w:rsidRDefault="00622F0A" w:rsidP="00622F0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16" w:type="dxa"/>
          </w:tcPr>
          <w:p w:rsidR="00622F0A" w:rsidRPr="00DB7086" w:rsidRDefault="00622F0A" w:rsidP="00622F0A">
            <w:r>
              <w:rPr>
                <w:rFonts w:ascii="Times New Roman" w:hAnsi="Times New Roman" w:cs="Times New Roman"/>
              </w:rPr>
              <w:t xml:space="preserve">Дела и увлечения членов семьи. </w:t>
            </w:r>
            <w:r>
              <w:rPr>
                <w:rFonts w:ascii="Times New Roman" w:hAnsi="Times New Roman" w:cs="Times New Roman"/>
                <w:b/>
                <w:lang w:val="en-US"/>
              </w:rPr>
              <w:t>PresentSimple</w:t>
            </w:r>
            <w:r>
              <w:rPr>
                <w:rFonts w:ascii="Times New Roman" w:hAnsi="Times New Roman" w:cs="Times New Roman"/>
              </w:rPr>
              <w:t xml:space="preserve"> (утвердительная форма).</w:t>
            </w:r>
          </w:p>
        </w:tc>
        <w:tc>
          <w:tcPr>
            <w:tcW w:w="4292" w:type="dxa"/>
          </w:tcPr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пониманием.</w:t>
            </w:r>
          </w:p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слова-спутники</w:t>
            </w:r>
          </w:p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85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777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1270" w:type="dxa"/>
          </w:tcPr>
          <w:p w:rsidR="00622F0A" w:rsidRPr="00DB7086" w:rsidRDefault="00622F0A"/>
        </w:tc>
      </w:tr>
      <w:tr w:rsidR="00622F0A" w:rsidRPr="00DB7086" w:rsidTr="00546E62">
        <w:tc>
          <w:tcPr>
            <w:tcW w:w="618" w:type="dxa"/>
          </w:tcPr>
          <w:p w:rsidR="00622F0A" w:rsidRPr="00DB7086" w:rsidRDefault="00B2644D">
            <w:r>
              <w:lastRenderedPageBreak/>
              <w:t>80</w:t>
            </w:r>
          </w:p>
        </w:tc>
        <w:tc>
          <w:tcPr>
            <w:tcW w:w="4153" w:type="dxa"/>
          </w:tcPr>
          <w:p w:rsidR="00622F0A" w:rsidRPr="00622F0A" w:rsidRDefault="00622F0A" w:rsidP="00622F0A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Idon</w:t>
            </w:r>
            <w:r w:rsidRPr="00622F0A">
              <w:rPr>
                <w:rFonts w:ascii="Times New Roman" w:hAnsi="Times New Roman" w:cs="Times New Roman"/>
                <w:color w:val="000000"/>
                <w:lang w:val="en-US"/>
              </w:rPr>
              <w:t>’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toftenplaycomputergames</w:t>
            </w:r>
            <w:r w:rsidRPr="00622F0A">
              <w:rPr>
                <w:rFonts w:ascii="Times New Roman" w:hAnsi="Times New Roman" w:cs="Times New Roman"/>
                <w:color w:val="000000"/>
                <w:lang w:val="en-US"/>
              </w:rPr>
              <w:t xml:space="preserve">. - </w:t>
            </w:r>
            <w:r>
              <w:rPr>
                <w:rFonts w:ascii="Times New Roman" w:eastAsia="Arial Unicode MS" w:hAnsi="Times New Roman" w:cs="Times New Roman"/>
              </w:rPr>
              <w:t>Янечастоиграюнакомпьютере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>.</w:t>
            </w:r>
          </w:p>
          <w:p w:rsidR="00622F0A" w:rsidRDefault="00622F0A" w:rsidP="00622F0A">
            <w:pPr>
              <w:pStyle w:val="Iauiu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16" w:type="dxa"/>
          </w:tcPr>
          <w:p w:rsidR="00622F0A" w:rsidRPr="00DB7086" w:rsidRDefault="00622F0A">
            <w:r>
              <w:rPr>
                <w:rFonts w:ascii="Times New Roman" w:hAnsi="Times New Roman" w:cs="Times New Roman"/>
                <w:color w:val="000000"/>
              </w:rPr>
              <w:t xml:space="preserve">Школьные дела.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PresentSimple</w:t>
            </w:r>
            <w:r>
              <w:rPr>
                <w:rFonts w:ascii="Times New Roman" w:hAnsi="Times New Roman" w:cs="Times New Roman"/>
                <w:color w:val="000000"/>
              </w:rPr>
              <w:t>(отрицательная форма)</w:t>
            </w:r>
          </w:p>
        </w:tc>
        <w:tc>
          <w:tcPr>
            <w:tcW w:w="4292" w:type="dxa"/>
          </w:tcPr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пониманием.</w:t>
            </w:r>
          </w:p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Выполнение грамматических упражнений.</w:t>
            </w:r>
          </w:p>
        </w:tc>
        <w:tc>
          <w:tcPr>
            <w:tcW w:w="785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777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1270" w:type="dxa"/>
          </w:tcPr>
          <w:p w:rsidR="00622F0A" w:rsidRPr="00DB7086" w:rsidRDefault="00622F0A"/>
        </w:tc>
      </w:tr>
      <w:tr w:rsidR="00622F0A" w:rsidRPr="00DB7086" w:rsidTr="00546E62">
        <w:tc>
          <w:tcPr>
            <w:tcW w:w="618" w:type="dxa"/>
          </w:tcPr>
          <w:p w:rsidR="00622F0A" w:rsidRPr="00DB7086" w:rsidRDefault="00B2644D">
            <w:r>
              <w:t>81-82</w:t>
            </w:r>
          </w:p>
        </w:tc>
        <w:tc>
          <w:tcPr>
            <w:tcW w:w="4153" w:type="dxa"/>
          </w:tcPr>
          <w:p w:rsidR="00622F0A" w:rsidRDefault="00622F0A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Does a whale eat ice cream? - </w:t>
            </w:r>
            <w:r>
              <w:rPr>
                <w:rFonts w:ascii="Times New Roman" w:eastAsia="Arial Unicode MS" w:hAnsi="Times New Roman" w:cs="Times New Roman"/>
              </w:rPr>
              <w:t>Китестмороженое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? </w:t>
            </w:r>
          </w:p>
          <w:p w:rsidR="00622F0A" w:rsidRPr="001F247A" w:rsidRDefault="00622F0A" w:rsidP="00E27553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016" w:type="dxa"/>
          </w:tcPr>
          <w:p w:rsidR="00622F0A" w:rsidRPr="00DB7086" w:rsidRDefault="00622F0A">
            <w:r>
              <w:rPr>
                <w:rFonts w:ascii="Times New Roman" w:hAnsi="Times New Roman" w:cs="Times New Roman"/>
                <w:color w:val="000000"/>
              </w:rPr>
              <w:t>Английское стихотворение «</w:t>
            </w:r>
            <w:r>
              <w:rPr>
                <w:rFonts w:ascii="Times New Roman" w:eastAsia="Arial Unicode MS" w:hAnsi="Times New Roman" w:cs="Times New Roman"/>
              </w:rPr>
              <w:t>Кит ест мороженое?</w:t>
            </w:r>
            <w:r>
              <w:rPr>
                <w:rFonts w:ascii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PresentSimple</w:t>
            </w:r>
            <w:r>
              <w:rPr>
                <w:rFonts w:ascii="Times New Roman" w:hAnsi="Times New Roman" w:cs="Times New Roman"/>
                <w:color w:val="000000"/>
              </w:rPr>
              <w:t xml:space="preserve"> (общие вопросы)</w:t>
            </w:r>
          </w:p>
        </w:tc>
        <w:tc>
          <w:tcPr>
            <w:tcW w:w="4292" w:type="dxa"/>
          </w:tcPr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пониманием, письма № 15</w:t>
            </w:r>
          </w:p>
        </w:tc>
        <w:tc>
          <w:tcPr>
            <w:tcW w:w="785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777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1270" w:type="dxa"/>
          </w:tcPr>
          <w:p w:rsidR="00622F0A" w:rsidRPr="00DB7086" w:rsidRDefault="00622F0A"/>
        </w:tc>
      </w:tr>
      <w:tr w:rsidR="00622F0A" w:rsidRPr="00DB7086" w:rsidTr="00546E62">
        <w:tc>
          <w:tcPr>
            <w:tcW w:w="618" w:type="dxa"/>
          </w:tcPr>
          <w:p w:rsidR="00622F0A" w:rsidRPr="00DB7086" w:rsidRDefault="00B2644D">
            <w:r>
              <w:t>83-84</w:t>
            </w:r>
          </w:p>
        </w:tc>
        <w:tc>
          <w:tcPr>
            <w:tcW w:w="4153" w:type="dxa"/>
          </w:tcPr>
          <w:p w:rsidR="00622F0A" w:rsidRDefault="00622F0A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What games do you usually play? </w:t>
            </w:r>
            <w:r>
              <w:rPr>
                <w:rFonts w:ascii="Times New Roman" w:eastAsia="Arial Unicode MS" w:hAnsi="Times New Roman" w:cs="Times New Roman"/>
              </w:rPr>
              <w:t xml:space="preserve">В какие игры ты обычно играешь? </w:t>
            </w:r>
          </w:p>
          <w:p w:rsidR="00622F0A" w:rsidRDefault="00622F0A" w:rsidP="00E275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16" w:type="dxa"/>
          </w:tcPr>
          <w:p w:rsidR="00622F0A" w:rsidRPr="00DB7086" w:rsidRDefault="00622F0A">
            <w:r>
              <w:rPr>
                <w:rFonts w:ascii="Times New Roman" w:hAnsi="Times New Roman" w:cs="Times New Roman"/>
                <w:color w:val="000000"/>
              </w:rPr>
              <w:t xml:space="preserve">Увлечения.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PresentSimple</w:t>
            </w:r>
            <w:r>
              <w:rPr>
                <w:rFonts w:ascii="Times New Roman" w:hAnsi="Times New Roman" w:cs="Times New Roman"/>
                <w:color w:val="000000"/>
              </w:rPr>
              <w:t xml:space="preserve"> (специальные вопросы)</w:t>
            </w:r>
          </w:p>
        </w:tc>
        <w:tc>
          <w:tcPr>
            <w:tcW w:w="4292" w:type="dxa"/>
          </w:tcPr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</w:t>
            </w:r>
          </w:p>
          <w:p w:rsidR="00622F0A" w:rsidRDefault="00622F0A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Словарный диктант.</w:t>
            </w:r>
          </w:p>
          <w:p w:rsidR="00622F0A" w:rsidRDefault="00622F0A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Вопросы партнёру.</w:t>
            </w:r>
          </w:p>
        </w:tc>
        <w:tc>
          <w:tcPr>
            <w:tcW w:w="785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777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1270" w:type="dxa"/>
          </w:tcPr>
          <w:p w:rsidR="00622F0A" w:rsidRPr="00DB7086" w:rsidRDefault="00622F0A"/>
        </w:tc>
      </w:tr>
      <w:tr w:rsidR="00622F0A" w:rsidRPr="00DB7086" w:rsidTr="00546E62">
        <w:tc>
          <w:tcPr>
            <w:tcW w:w="618" w:type="dxa"/>
          </w:tcPr>
          <w:p w:rsidR="00622F0A" w:rsidRPr="00DB7086" w:rsidRDefault="00B2644D">
            <w:r>
              <w:t>85</w:t>
            </w:r>
          </w:p>
        </w:tc>
        <w:tc>
          <w:tcPr>
            <w:tcW w:w="4153" w:type="dxa"/>
          </w:tcPr>
          <w:p w:rsidR="00622F0A" w:rsidRPr="00622F0A" w:rsidRDefault="00622F0A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The Little Mermaid. - </w:t>
            </w:r>
            <w:r>
              <w:rPr>
                <w:rFonts w:ascii="Times New Roman" w:eastAsia="Arial Unicode MS" w:hAnsi="Times New Roman" w:cs="Times New Roman"/>
              </w:rPr>
              <w:t>Маленькаярусалка</w:t>
            </w:r>
            <w:r w:rsidRPr="00622F0A">
              <w:rPr>
                <w:rFonts w:ascii="Times New Roman" w:eastAsia="Arial Unicode MS" w:hAnsi="Times New Roman" w:cs="Times New Roman"/>
                <w:lang w:val="en-US"/>
              </w:rPr>
              <w:t>.</w:t>
            </w:r>
          </w:p>
          <w:p w:rsidR="00622F0A" w:rsidRPr="001F247A" w:rsidRDefault="00622F0A" w:rsidP="00E27553">
            <w:pPr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3016" w:type="dxa"/>
          </w:tcPr>
          <w:p w:rsidR="00622F0A" w:rsidRPr="00DB7086" w:rsidRDefault="00622F0A">
            <w:r>
              <w:rPr>
                <w:rFonts w:ascii="Times New Roman" w:hAnsi="Times New Roman" w:cs="Times New Roman"/>
                <w:color w:val="000000"/>
              </w:rPr>
              <w:t xml:space="preserve">Сказка «Маленькая русалка».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PresentSimple</w:t>
            </w:r>
          </w:p>
        </w:tc>
        <w:tc>
          <w:tcPr>
            <w:tcW w:w="4292" w:type="dxa"/>
          </w:tcPr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пониманием, письма № 16</w:t>
            </w:r>
          </w:p>
          <w:p w:rsidR="00622F0A" w:rsidRDefault="00622F0A" w:rsidP="00E27553">
            <w:pPr>
              <w:autoSpaceDE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Грамматический тест «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PresentSimple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  <w:tc>
          <w:tcPr>
            <w:tcW w:w="785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777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1270" w:type="dxa"/>
          </w:tcPr>
          <w:p w:rsidR="00622F0A" w:rsidRPr="00DB7086" w:rsidRDefault="00622F0A"/>
        </w:tc>
      </w:tr>
      <w:tr w:rsidR="00622F0A" w:rsidRPr="00DB7086" w:rsidTr="00546E62">
        <w:tc>
          <w:tcPr>
            <w:tcW w:w="618" w:type="dxa"/>
          </w:tcPr>
          <w:p w:rsidR="00622F0A" w:rsidRPr="00DB7086" w:rsidRDefault="00B2644D">
            <w:r>
              <w:t>86</w:t>
            </w:r>
          </w:p>
        </w:tc>
        <w:tc>
          <w:tcPr>
            <w:tcW w:w="4153" w:type="dxa"/>
          </w:tcPr>
          <w:p w:rsidR="00622F0A" w:rsidRPr="00546E62" w:rsidRDefault="00622F0A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I enjoyed my birthday party! - </w:t>
            </w:r>
            <w:r>
              <w:rPr>
                <w:rFonts w:ascii="Times New Roman" w:eastAsia="Arial Unicode MS" w:hAnsi="Times New Roman" w:cs="Times New Roman"/>
              </w:rPr>
              <w:t>Мнепонравилсяденьрождения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. </w:t>
            </w:r>
          </w:p>
          <w:p w:rsidR="00622F0A" w:rsidRPr="00546E62" w:rsidRDefault="00622F0A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16" w:type="dxa"/>
          </w:tcPr>
          <w:p w:rsidR="00622F0A" w:rsidRPr="00DB7086" w:rsidRDefault="00622F0A">
            <w:r>
              <w:rPr>
                <w:rFonts w:ascii="Times New Roman" w:hAnsi="Times New Roman" w:cs="Times New Roman"/>
                <w:color w:val="000000"/>
              </w:rPr>
              <w:t>Прошлый день рождения. Правильные глаголы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regularverbs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color w:val="000000"/>
              </w:rPr>
              <w:t>P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as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t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Simple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(утвердительная и отрицательная формы), </w:t>
            </w:r>
            <w:r>
              <w:rPr>
                <w:rFonts w:ascii="Times New Roman" w:hAnsi="Times New Roman" w:cs="Times New Roman"/>
              </w:rPr>
              <w:t>слова-спутники</w:t>
            </w:r>
          </w:p>
        </w:tc>
        <w:tc>
          <w:tcPr>
            <w:tcW w:w="4292" w:type="dxa"/>
          </w:tcPr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</w:t>
            </w:r>
          </w:p>
        </w:tc>
        <w:tc>
          <w:tcPr>
            <w:tcW w:w="785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777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1270" w:type="dxa"/>
          </w:tcPr>
          <w:p w:rsidR="00622F0A" w:rsidRPr="00DB7086" w:rsidRDefault="00622F0A"/>
        </w:tc>
      </w:tr>
      <w:tr w:rsidR="00622F0A" w:rsidRPr="00DB7086" w:rsidTr="00546E62">
        <w:tc>
          <w:tcPr>
            <w:tcW w:w="618" w:type="dxa"/>
          </w:tcPr>
          <w:p w:rsidR="00622F0A" w:rsidRPr="00DB7086" w:rsidRDefault="00B2644D">
            <w:r>
              <w:t>87</w:t>
            </w:r>
          </w:p>
        </w:tc>
        <w:tc>
          <w:tcPr>
            <w:tcW w:w="4153" w:type="dxa"/>
          </w:tcPr>
          <w:p w:rsidR="00622F0A" w:rsidRPr="00546E62" w:rsidRDefault="00622F0A" w:rsidP="00E27553">
            <w:pPr>
              <w:pStyle w:val="Iauiue"/>
              <w:snapToGrid w:val="0"/>
              <w:jc w:val="both"/>
              <w:rPr>
                <w:lang w:val="en-US"/>
              </w:rPr>
            </w:pPr>
          </w:p>
          <w:p w:rsidR="00622F0A" w:rsidRPr="00546E62" w:rsidRDefault="00622F0A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We had fun on holidays! - </w:t>
            </w:r>
            <w:r>
              <w:rPr>
                <w:rFonts w:ascii="Times New Roman" w:eastAsia="Arial Unicode MS" w:hAnsi="Times New Roman" w:cs="Times New Roman"/>
              </w:rPr>
              <w:t>Мыповеселилисьнаканикулах</w:t>
            </w:r>
            <w:r w:rsidRPr="00546E62">
              <w:rPr>
                <w:rFonts w:ascii="Times New Roman" w:eastAsia="Arial Unicode MS" w:hAnsi="Times New Roman" w:cs="Times New Roman"/>
                <w:lang w:val="en-US"/>
              </w:rPr>
              <w:t>.</w:t>
            </w:r>
          </w:p>
          <w:p w:rsidR="00622F0A" w:rsidRPr="00546E62" w:rsidRDefault="00622F0A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16" w:type="dxa"/>
          </w:tcPr>
          <w:p w:rsidR="00622F0A" w:rsidRPr="00DB7086" w:rsidRDefault="00622F0A">
            <w:r>
              <w:rPr>
                <w:rFonts w:ascii="Times New Roman" w:hAnsi="Times New Roman" w:cs="Times New Roman"/>
              </w:rPr>
              <w:t>Прошлые летние каникулы. Неправильные глаголы (</w:t>
            </w:r>
            <w:r>
              <w:rPr>
                <w:rFonts w:ascii="Times New Roman" w:hAnsi="Times New Roman" w:cs="Times New Roman"/>
                <w:b/>
                <w:lang w:val="en-US"/>
              </w:rPr>
              <w:t>irregularverbs</w:t>
            </w:r>
            <w:r>
              <w:rPr>
                <w:rFonts w:ascii="Times New Roman" w:hAnsi="Times New Roman" w:cs="Times New Roman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lang w:val="en-US"/>
              </w:rPr>
              <w:t>PastSimple</w:t>
            </w:r>
            <w:r>
              <w:rPr>
                <w:rFonts w:ascii="Times New Roman" w:hAnsi="Times New Roman" w:cs="Times New Roman"/>
              </w:rPr>
              <w:t xml:space="preserve"> (утвердительная и отрицательная формы)</w:t>
            </w:r>
          </w:p>
        </w:tc>
        <w:tc>
          <w:tcPr>
            <w:tcW w:w="4292" w:type="dxa"/>
          </w:tcPr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пониманием.</w:t>
            </w:r>
          </w:p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Правильные и неправильные глаголы.</w:t>
            </w:r>
          </w:p>
        </w:tc>
        <w:tc>
          <w:tcPr>
            <w:tcW w:w="785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777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1270" w:type="dxa"/>
          </w:tcPr>
          <w:p w:rsidR="00622F0A" w:rsidRPr="00DB7086" w:rsidRDefault="00622F0A"/>
        </w:tc>
      </w:tr>
      <w:tr w:rsidR="00622F0A" w:rsidRPr="00DB7086" w:rsidTr="00546E62">
        <w:tc>
          <w:tcPr>
            <w:tcW w:w="618" w:type="dxa"/>
          </w:tcPr>
          <w:p w:rsidR="00622F0A" w:rsidRPr="00DB7086" w:rsidRDefault="00B2644D">
            <w:r>
              <w:t>88</w:t>
            </w:r>
          </w:p>
        </w:tc>
        <w:tc>
          <w:tcPr>
            <w:tcW w:w="4153" w:type="dxa"/>
          </w:tcPr>
          <w:p w:rsidR="00622F0A" w:rsidRPr="00E27553" w:rsidRDefault="00622F0A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What did you do? - </w:t>
            </w:r>
            <w:r>
              <w:rPr>
                <w:rFonts w:ascii="Times New Roman" w:eastAsia="Arial Unicode MS" w:hAnsi="Times New Roman" w:cs="Times New Roman"/>
              </w:rPr>
              <w:t>Чтотыделал</w:t>
            </w:r>
            <w:r w:rsidR="00E27553">
              <w:rPr>
                <w:rFonts w:ascii="Times New Roman" w:eastAsia="Arial Unicode MS" w:hAnsi="Times New Roman" w:cs="Times New Roman"/>
                <w:lang w:val="en-US"/>
              </w:rPr>
              <w:t>?</w:t>
            </w:r>
          </w:p>
          <w:p w:rsidR="00622F0A" w:rsidRPr="001F247A" w:rsidRDefault="00622F0A" w:rsidP="00E27553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016" w:type="dxa"/>
          </w:tcPr>
          <w:p w:rsidR="00622F0A" w:rsidRPr="00DB7086" w:rsidRDefault="00E27553">
            <w:r>
              <w:rPr>
                <w:rFonts w:ascii="Times New Roman" w:hAnsi="Times New Roman" w:cs="Times New Roman"/>
                <w:color w:val="000000"/>
              </w:rPr>
              <w:t>Выходной день.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PastSimple</w:t>
            </w:r>
            <w:r>
              <w:rPr>
                <w:rFonts w:ascii="Times New Roman" w:hAnsi="Times New Roman" w:cs="Times New Roman"/>
                <w:color w:val="000000"/>
              </w:rPr>
              <w:t xml:space="preserve"> (общие и специальные вопросы)</w:t>
            </w:r>
          </w:p>
        </w:tc>
        <w:tc>
          <w:tcPr>
            <w:tcW w:w="4292" w:type="dxa"/>
          </w:tcPr>
          <w:p w:rsidR="00622F0A" w:rsidRDefault="00622F0A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Словарный диктант «Неправильные глаголы»</w:t>
            </w:r>
          </w:p>
          <w:p w:rsidR="00622F0A" w:rsidRDefault="00622F0A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</w:t>
            </w:r>
          </w:p>
        </w:tc>
        <w:tc>
          <w:tcPr>
            <w:tcW w:w="785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777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1270" w:type="dxa"/>
          </w:tcPr>
          <w:p w:rsidR="00622F0A" w:rsidRPr="00DB7086" w:rsidRDefault="00622F0A"/>
        </w:tc>
      </w:tr>
      <w:tr w:rsidR="00622F0A" w:rsidRPr="00DB7086" w:rsidTr="00546E62">
        <w:tc>
          <w:tcPr>
            <w:tcW w:w="618" w:type="dxa"/>
          </w:tcPr>
          <w:p w:rsidR="00622F0A" w:rsidRPr="00DB7086" w:rsidRDefault="00B2644D">
            <w:r>
              <w:t>89</w:t>
            </w:r>
          </w:p>
        </w:tc>
        <w:tc>
          <w:tcPr>
            <w:tcW w:w="4153" w:type="dxa"/>
          </w:tcPr>
          <w:p w:rsidR="00622F0A" w:rsidRPr="00174BC1" w:rsidRDefault="00E27553" w:rsidP="00E27553">
            <w:pPr>
              <w:pStyle w:val="Iauiue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We</w:t>
            </w:r>
            <w:r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llhaveagaragesalenextweek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- </w:t>
            </w:r>
            <w:r>
              <w:rPr>
                <w:rFonts w:ascii="Times New Roman" w:eastAsia="Arial Unicode MS" w:hAnsi="Times New Roman" w:cs="Times New Roman"/>
              </w:rPr>
              <w:t xml:space="preserve">У нас будет гаражная продажа на следующей неделе. </w:t>
            </w:r>
          </w:p>
        </w:tc>
        <w:tc>
          <w:tcPr>
            <w:tcW w:w="3016" w:type="dxa"/>
          </w:tcPr>
          <w:p w:rsidR="00622F0A" w:rsidRPr="00DB7086" w:rsidRDefault="00E27553" w:rsidP="00E27553">
            <w:r>
              <w:rPr>
                <w:rFonts w:ascii="Times New Roman" w:hAnsi="Times New Roman" w:cs="Times New Roman"/>
                <w:color w:val="000000"/>
              </w:rPr>
              <w:t xml:space="preserve">Традиции США – гаражная распродажа.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FutureSimple</w:t>
            </w:r>
            <w:r>
              <w:rPr>
                <w:rFonts w:ascii="Times New Roman" w:hAnsi="Times New Roman" w:cs="Times New Roman"/>
                <w:color w:val="000000"/>
              </w:rPr>
              <w:t xml:space="preserve"> (утвердительная и отрицательная формы), </w:t>
            </w:r>
            <w:r>
              <w:rPr>
                <w:rFonts w:ascii="Times New Roman" w:hAnsi="Times New Roman" w:cs="Times New Roman"/>
              </w:rPr>
              <w:t>слова-спутники</w:t>
            </w:r>
          </w:p>
        </w:tc>
        <w:tc>
          <w:tcPr>
            <w:tcW w:w="4292" w:type="dxa"/>
          </w:tcPr>
          <w:p w:rsidR="00622F0A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Чтение абзацев вслух с полным пониманием. </w:t>
            </w:r>
          </w:p>
        </w:tc>
        <w:tc>
          <w:tcPr>
            <w:tcW w:w="785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777" w:type="dxa"/>
          </w:tcPr>
          <w:p w:rsidR="00622F0A" w:rsidRPr="00DB7086" w:rsidRDefault="00622F0A" w:rsidP="008359C1">
            <w:pPr>
              <w:jc w:val="center"/>
            </w:pPr>
          </w:p>
        </w:tc>
        <w:tc>
          <w:tcPr>
            <w:tcW w:w="1270" w:type="dxa"/>
          </w:tcPr>
          <w:p w:rsidR="00622F0A" w:rsidRPr="00DB7086" w:rsidRDefault="00622F0A"/>
        </w:tc>
      </w:tr>
      <w:tr w:rsidR="00E27553" w:rsidRPr="00DB7086" w:rsidTr="00546E62">
        <w:tc>
          <w:tcPr>
            <w:tcW w:w="618" w:type="dxa"/>
          </w:tcPr>
          <w:p w:rsidR="00E27553" w:rsidRPr="00DB7086" w:rsidRDefault="00B2644D">
            <w:r>
              <w:t>90</w:t>
            </w:r>
          </w:p>
        </w:tc>
        <w:tc>
          <w:tcPr>
            <w:tcW w:w="4153" w:type="dxa"/>
          </w:tcPr>
          <w:p w:rsidR="00E27553" w:rsidRDefault="00E27553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Will you go to the party? </w:t>
            </w:r>
            <w:r>
              <w:rPr>
                <w:rFonts w:ascii="Times New Roman" w:eastAsia="Arial Unicode MS" w:hAnsi="Times New Roman" w:cs="Times New Roman"/>
              </w:rPr>
              <w:t xml:space="preserve">Ты пойдёшь на вечеринку? </w:t>
            </w:r>
          </w:p>
          <w:p w:rsidR="00E27553" w:rsidRDefault="00E27553" w:rsidP="00E2755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16" w:type="dxa"/>
          </w:tcPr>
          <w:p w:rsidR="00E27553" w:rsidRDefault="00E27553" w:rsidP="00E2755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27553" w:rsidRPr="00DB7086" w:rsidRDefault="00E27553" w:rsidP="00E27553">
            <w:r>
              <w:rPr>
                <w:rFonts w:ascii="Times New Roman" w:hAnsi="Times New Roman" w:cs="Times New Roman"/>
                <w:color w:val="000000"/>
              </w:rPr>
              <w:t xml:space="preserve">Традиции США – приём в большом саду.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FutureSimple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(общие и специальные вопросы)</w:t>
            </w:r>
          </w:p>
        </w:tc>
        <w:tc>
          <w:tcPr>
            <w:tcW w:w="4292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Чтение абзацев вслух с полным пониманием</w:t>
            </w:r>
          </w:p>
          <w:p w:rsidR="00E27553" w:rsidRDefault="00E27553" w:rsidP="00E27553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Монолог </w:t>
            </w:r>
            <w:r w:rsidRPr="00E2755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Myresolutions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85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DB7086" w:rsidRDefault="00E27553"/>
        </w:tc>
      </w:tr>
      <w:tr w:rsidR="00E27553" w:rsidRPr="00DB7086" w:rsidTr="00546E62">
        <w:tc>
          <w:tcPr>
            <w:tcW w:w="618" w:type="dxa"/>
          </w:tcPr>
          <w:p w:rsidR="00E27553" w:rsidRPr="00DB7086" w:rsidRDefault="00B2644D">
            <w:r>
              <w:lastRenderedPageBreak/>
              <w:t>91</w:t>
            </w:r>
          </w:p>
        </w:tc>
        <w:tc>
          <w:tcPr>
            <w:tcW w:w="4153" w:type="dxa"/>
          </w:tcPr>
          <w:p w:rsidR="00E27553" w:rsidRPr="00E27553" w:rsidRDefault="00E27553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We’ll have summer holidays soon! - </w:t>
            </w:r>
            <w:r>
              <w:rPr>
                <w:rFonts w:ascii="Times New Roman" w:eastAsia="Arial Unicode MS" w:hAnsi="Times New Roman" w:cs="Times New Roman"/>
              </w:rPr>
              <w:t>Унасскоробудутканикулы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>.</w:t>
            </w:r>
          </w:p>
          <w:p w:rsidR="00E27553" w:rsidRDefault="00E27553" w:rsidP="00E27553">
            <w:pPr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3016" w:type="dxa"/>
          </w:tcPr>
          <w:p w:rsidR="00E27553" w:rsidRPr="00DB7086" w:rsidRDefault="00E27553">
            <w:r>
              <w:rPr>
                <w:rFonts w:ascii="Times New Roman" w:hAnsi="Times New Roman" w:cs="Times New Roman"/>
                <w:color w:val="000000"/>
              </w:rPr>
              <w:t xml:space="preserve">Будущие каникулы.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Future Simple</w:t>
            </w:r>
          </w:p>
        </w:tc>
        <w:tc>
          <w:tcPr>
            <w:tcW w:w="4292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абзацев вслух с полным пониманием</w:t>
            </w:r>
          </w:p>
          <w:p w:rsidR="00E27553" w:rsidRDefault="00E27553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Монолог «Что буду делать я и мои друзья летом?»</w:t>
            </w:r>
          </w:p>
        </w:tc>
        <w:tc>
          <w:tcPr>
            <w:tcW w:w="785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DB7086" w:rsidRDefault="00E27553"/>
        </w:tc>
      </w:tr>
      <w:tr w:rsidR="00E27553" w:rsidRPr="00DB7086" w:rsidTr="00546E62">
        <w:tc>
          <w:tcPr>
            <w:tcW w:w="618" w:type="dxa"/>
          </w:tcPr>
          <w:p w:rsidR="00E27553" w:rsidRPr="00DB7086" w:rsidRDefault="00B2644D">
            <w:r>
              <w:t>92</w:t>
            </w:r>
          </w:p>
        </w:tc>
        <w:tc>
          <w:tcPr>
            <w:tcW w:w="4153" w:type="dxa"/>
          </w:tcPr>
          <w:p w:rsidR="00E27553" w:rsidRDefault="00E27553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vegotgoodnews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! - </w:t>
            </w:r>
            <w:r>
              <w:rPr>
                <w:rFonts w:ascii="Times New Roman" w:eastAsia="Arial Unicode MS" w:hAnsi="Times New Roman" w:cs="Times New Roman"/>
              </w:rPr>
              <w:t xml:space="preserve">У меня хорошие новости. </w:t>
            </w:r>
          </w:p>
          <w:p w:rsidR="00E27553" w:rsidRPr="001F247A" w:rsidRDefault="00E27553" w:rsidP="00E27553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016" w:type="dxa"/>
          </w:tcPr>
          <w:p w:rsidR="00E27553" w:rsidRPr="00DB7086" w:rsidRDefault="00E27553">
            <w:r>
              <w:rPr>
                <w:rFonts w:ascii="Times New Roman" w:hAnsi="Times New Roman" w:cs="Times New Roman"/>
                <w:color w:val="000000"/>
              </w:rPr>
              <w:t>Американская история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Шейла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FutureSimple</w:t>
            </w:r>
            <w:proofErr w:type="spellEnd"/>
          </w:p>
        </w:tc>
        <w:tc>
          <w:tcPr>
            <w:tcW w:w="4292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Грамматический тест «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FutureSimple</w:t>
            </w:r>
            <w:r>
              <w:rPr>
                <w:rFonts w:ascii="Times New Roman" w:hAnsi="Times New Roman" w:cs="Times New Roman"/>
                <w:bCs/>
                <w:iCs/>
              </w:rPr>
              <w:t>»</w:t>
            </w:r>
          </w:p>
          <w:p w:rsidR="00E27553" w:rsidRDefault="00E27553" w:rsidP="00E27553">
            <w:pPr>
              <w:autoSpaceDE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текста вслух с полным пониманием</w:t>
            </w:r>
          </w:p>
        </w:tc>
        <w:tc>
          <w:tcPr>
            <w:tcW w:w="785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DB7086" w:rsidRDefault="00E27553"/>
        </w:tc>
      </w:tr>
      <w:tr w:rsidR="00E27553" w:rsidRPr="00DB7086" w:rsidTr="00546E62">
        <w:tc>
          <w:tcPr>
            <w:tcW w:w="618" w:type="dxa"/>
          </w:tcPr>
          <w:p w:rsidR="00B2644D" w:rsidRDefault="00B2644D"/>
          <w:p w:rsidR="00E27553" w:rsidRPr="00DB7086" w:rsidRDefault="00B2644D">
            <w:r>
              <w:t>93</w:t>
            </w:r>
          </w:p>
        </w:tc>
        <w:tc>
          <w:tcPr>
            <w:tcW w:w="4153" w:type="dxa"/>
          </w:tcPr>
          <w:p w:rsidR="00E27553" w:rsidRPr="00546E62" w:rsidRDefault="00E27553" w:rsidP="00E27553">
            <w:pPr>
              <w:pStyle w:val="Iauiue"/>
              <w:snapToGrid w:val="0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E27553" w:rsidRPr="00546E62" w:rsidRDefault="00E27553" w:rsidP="00E27553">
            <w:pPr>
              <w:pStyle w:val="Iauiue"/>
              <w:snapToGrid w:val="0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What do giants do? – </w:t>
            </w:r>
          </w:p>
          <w:p w:rsidR="00E27553" w:rsidRPr="00546E62" w:rsidRDefault="00B2644D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 w:rsidRPr="00546E62">
              <w:rPr>
                <w:rFonts w:ascii="Times New Roman" w:eastAsia="Arial Unicode MS" w:hAnsi="Times New Roman" w:cs="Times New Roman"/>
                <w:lang w:val="en-US"/>
              </w:rPr>
              <w:t>9</w:t>
            </w:r>
            <w:r w:rsidR="00E27553">
              <w:rPr>
                <w:rFonts w:ascii="Times New Roman" w:eastAsia="Arial Unicode MS" w:hAnsi="Times New Roman" w:cs="Times New Roman"/>
              </w:rPr>
              <w:t>Чтоделаютвеликаны</w:t>
            </w:r>
            <w:r w:rsidR="00E27553">
              <w:rPr>
                <w:rFonts w:ascii="Times New Roman" w:eastAsia="Arial Unicode MS" w:hAnsi="Times New Roman" w:cs="Times New Roman"/>
                <w:lang w:val="en-US"/>
              </w:rPr>
              <w:t xml:space="preserve">? </w:t>
            </w:r>
          </w:p>
          <w:p w:rsidR="00E27553" w:rsidRPr="00546E62" w:rsidRDefault="00E27553" w:rsidP="00E27553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016" w:type="dxa"/>
          </w:tcPr>
          <w:p w:rsidR="00E27553" w:rsidRPr="00546E62" w:rsidRDefault="00E27553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E27553" w:rsidRPr="00DB7086" w:rsidRDefault="00E27553">
            <w:r>
              <w:rPr>
                <w:rFonts w:ascii="Times New Roman" w:hAnsi="Times New Roman" w:cs="Times New Roman"/>
                <w:color w:val="000000"/>
              </w:rPr>
              <w:t>Ирландская сказка «</w:t>
            </w:r>
            <w:r>
              <w:rPr>
                <w:rFonts w:ascii="Times New Roman" w:eastAsia="Arial Unicode MS" w:hAnsi="Times New Roman" w:cs="Times New Roman"/>
              </w:rPr>
              <w:t>Что делают великаны?</w:t>
            </w:r>
            <w:r>
              <w:rPr>
                <w:rFonts w:ascii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PastSimple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PresentSimple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FutureSimple</w:t>
            </w:r>
            <w:r>
              <w:rPr>
                <w:rFonts w:ascii="Times New Roman" w:hAnsi="Times New Roman" w:cs="Times New Roman"/>
                <w:color w:val="000000"/>
              </w:rPr>
              <w:t xml:space="preserve">, модальный глагол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can</w:t>
            </w:r>
            <w:r>
              <w:rPr>
                <w:rFonts w:ascii="Times New Roman" w:hAnsi="Times New Roman" w:cs="Times New Roman"/>
                <w:color w:val="000000"/>
              </w:rPr>
              <w:t>, степени сравнения прилагательных</w:t>
            </w:r>
          </w:p>
        </w:tc>
        <w:tc>
          <w:tcPr>
            <w:tcW w:w="4292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текста вслух с полным пониманием</w:t>
            </w:r>
          </w:p>
          <w:p w:rsidR="00E27553" w:rsidRPr="00174BC1" w:rsidRDefault="00E27553" w:rsidP="00E27553">
            <w:pPr>
              <w:autoSpaceDE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Скрытый контроль понимания времён группы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Simple</w:t>
            </w:r>
          </w:p>
        </w:tc>
        <w:tc>
          <w:tcPr>
            <w:tcW w:w="785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DB7086" w:rsidRDefault="00E27553"/>
        </w:tc>
      </w:tr>
      <w:tr w:rsidR="00E27553" w:rsidRPr="00E27553" w:rsidTr="00546E62">
        <w:tc>
          <w:tcPr>
            <w:tcW w:w="618" w:type="dxa"/>
          </w:tcPr>
          <w:p w:rsidR="00E27553" w:rsidRPr="00DB7086" w:rsidRDefault="00B2644D">
            <w:r>
              <w:t>94</w:t>
            </w:r>
          </w:p>
        </w:tc>
        <w:tc>
          <w:tcPr>
            <w:tcW w:w="4153" w:type="dxa"/>
          </w:tcPr>
          <w:p w:rsidR="00E27553" w:rsidRPr="00E27553" w:rsidRDefault="00E27553" w:rsidP="00E27553">
            <w:pPr>
              <w:pStyle w:val="Iauiue"/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Do you like playing “Hide and seek”? - </w:t>
            </w:r>
            <w:r>
              <w:rPr>
                <w:rFonts w:ascii="Times New Roman" w:eastAsia="Arial Unicode MS" w:hAnsi="Times New Roman" w:cs="Times New Roman"/>
              </w:rPr>
              <w:t>Тылюбишьигратьвпрятки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? </w:t>
            </w:r>
          </w:p>
        </w:tc>
        <w:tc>
          <w:tcPr>
            <w:tcW w:w="3016" w:type="dxa"/>
          </w:tcPr>
          <w:p w:rsidR="00E27553" w:rsidRPr="00E27553" w:rsidRDefault="00E27553" w:rsidP="00E27553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Английскаясказка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</w:rPr>
              <w:t>Прятки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».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Past Simple, Present Simple, Future Simple, Imperative Mood, Prepositional Phrases</w:t>
            </w:r>
          </w:p>
        </w:tc>
        <w:tc>
          <w:tcPr>
            <w:tcW w:w="4292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текста вслух с полным пониманием</w:t>
            </w:r>
          </w:p>
          <w:p w:rsidR="00E27553" w:rsidRPr="00174BC1" w:rsidRDefault="00E27553" w:rsidP="00E27553">
            <w:pPr>
              <w:autoSpaceDE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Скрытый контроль понимания времён группы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Simple</w:t>
            </w:r>
          </w:p>
        </w:tc>
        <w:tc>
          <w:tcPr>
            <w:tcW w:w="785" w:type="dxa"/>
          </w:tcPr>
          <w:p w:rsidR="00E27553" w:rsidRPr="00E27553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E27553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E27553" w:rsidRDefault="00E27553"/>
        </w:tc>
      </w:tr>
      <w:tr w:rsidR="00E27553" w:rsidRPr="00E27553" w:rsidTr="00546E62">
        <w:tc>
          <w:tcPr>
            <w:tcW w:w="618" w:type="dxa"/>
          </w:tcPr>
          <w:p w:rsidR="00E27553" w:rsidRPr="00E27553" w:rsidRDefault="00B2644D">
            <w:r>
              <w:t>95</w:t>
            </w:r>
          </w:p>
        </w:tc>
        <w:tc>
          <w:tcPr>
            <w:tcW w:w="4153" w:type="dxa"/>
          </w:tcPr>
          <w:p w:rsidR="00E27553" w:rsidRPr="00E27553" w:rsidRDefault="00E27553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What do you like doing? - </w:t>
            </w:r>
            <w:r>
              <w:rPr>
                <w:rFonts w:ascii="Times New Roman" w:eastAsia="Arial Unicode MS" w:hAnsi="Times New Roman" w:cs="Times New Roman"/>
              </w:rPr>
              <w:t>Чтотылюбишьделать</w:t>
            </w:r>
            <w:r>
              <w:rPr>
                <w:rFonts w:ascii="Times New Roman" w:eastAsia="Arial Unicode MS" w:hAnsi="Times New Roman" w:cs="Times New Roman"/>
                <w:lang w:val="en-US"/>
              </w:rPr>
              <w:t xml:space="preserve">? </w:t>
            </w:r>
          </w:p>
          <w:p w:rsidR="00E27553" w:rsidRDefault="00E27553" w:rsidP="00E27553">
            <w:pPr>
              <w:jc w:val="both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3016" w:type="dxa"/>
          </w:tcPr>
          <w:p w:rsidR="00E27553" w:rsidRPr="00E27553" w:rsidRDefault="00E27553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Письмодругу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Past Simple, Present Simple, Future Simple</w:t>
            </w:r>
          </w:p>
        </w:tc>
        <w:tc>
          <w:tcPr>
            <w:tcW w:w="4292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Чтение текста вслух с полным пониманием</w:t>
            </w:r>
          </w:p>
          <w:p w:rsidR="00E27553" w:rsidRPr="00174BC1" w:rsidRDefault="00E27553" w:rsidP="00E27553">
            <w:pPr>
              <w:autoSpaceDE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Скрытый контроль понимания времён группы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Simple</w:t>
            </w:r>
          </w:p>
        </w:tc>
        <w:tc>
          <w:tcPr>
            <w:tcW w:w="785" w:type="dxa"/>
          </w:tcPr>
          <w:p w:rsidR="00E27553" w:rsidRPr="00E27553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E27553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E27553" w:rsidRDefault="00E27553"/>
        </w:tc>
      </w:tr>
      <w:tr w:rsidR="00E27553" w:rsidRPr="00E27553" w:rsidTr="00546E62">
        <w:tc>
          <w:tcPr>
            <w:tcW w:w="618" w:type="dxa"/>
          </w:tcPr>
          <w:p w:rsidR="00E27553" w:rsidRPr="00E27553" w:rsidRDefault="00B2644D">
            <w:r>
              <w:t>96</w:t>
            </w:r>
          </w:p>
        </w:tc>
        <w:tc>
          <w:tcPr>
            <w:tcW w:w="4153" w:type="dxa"/>
          </w:tcPr>
          <w:p w:rsidR="00E27553" w:rsidRPr="00174BC1" w:rsidRDefault="00E27553" w:rsidP="00E27553">
            <w:pPr>
              <w:autoSpaceDE w:val="0"/>
              <w:snapToGrid w:val="0"/>
              <w:jc w:val="both"/>
              <w:rPr>
                <w:rFonts w:ascii="Times New Roman" w:eastAsia="Arial Unicode MS" w:hAnsi="Times New Roman" w:cs="Times New Roman"/>
                <w:b/>
                <w:lang w:val="en-US"/>
              </w:rPr>
            </w:pPr>
            <w:r>
              <w:rPr>
                <w:rFonts w:ascii="Times New Roman" w:eastAsia="Arial Unicode MS" w:hAnsi="Times New Roman" w:cs="Times New Roman"/>
                <w:b/>
                <w:lang w:val="en-US"/>
              </w:rPr>
              <w:t xml:space="preserve">Consolidation lesson (AB p. 107) </w:t>
            </w:r>
            <w:r>
              <w:rPr>
                <w:rFonts w:ascii="Times New Roman" w:eastAsia="Arial Unicode MS" w:hAnsi="Times New Roman" w:cs="Times New Roman"/>
                <w:b/>
              </w:rPr>
              <w:t>Урокповторения</w:t>
            </w:r>
          </w:p>
        </w:tc>
        <w:tc>
          <w:tcPr>
            <w:tcW w:w="3016" w:type="dxa"/>
          </w:tcPr>
          <w:p w:rsidR="00E27553" w:rsidRPr="00E27553" w:rsidRDefault="00E27553">
            <w:r>
              <w:t>Грамматика. Глаголы.</w:t>
            </w:r>
          </w:p>
        </w:tc>
        <w:tc>
          <w:tcPr>
            <w:tcW w:w="4292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Скрытый контроль усвоения знаний четверти</w:t>
            </w:r>
          </w:p>
        </w:tc>
        <w:tc>
          <w:tcPr>
            <w:tcW w:w="785" w:type="dxa"/>
          </w:tcPr>
          <w:p w:rsidR="00E27553" w:rsidRPr="00E27553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E27553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E27553" w:rsidRDefault="00E27553"/>
        </w:tc>
      </w:tr>
      <w:tr w:rsidR="00E27553" w:rsidRPr="00DB7086" w:rsidTr="00546E62">
        <w:tc>
          <w:tcPr>
            <w:tcW w:w="618" w:type="dxa"/>
          </w:tcPr>
          <w:p w:rsidR="00E27553" w:rsidRPr="00E27553" w:rsidRDefault="00B2644D">
            <w:r>
              <w:t>97</w:t>
            </w:r>
          </w:p>
        </w:tc>
        <w:tc>
          <w:tcPr>
            <w:tcW w:w="4153" w:type="dxa"/>
          </w:tcPr>
          <w:p w:rsidR="00E27553" w:rsidRPr="00174BC1" w:rsidRDefault="00E27553" w:rsidP="00E27553">
            <w:pPr>
              <w:pStyle w:val="Iauiue"/>
              <w:snapToGrid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TestYourself</w:t>
            </w:r>
            <w:r w:rsidRPr="00174BC1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eastAsia="Arial Unicode MS" w:hAnsi="Times New Roman" w:cs="Times New Roman"/>
              </w:rPr>
              <w:t>Протестируйсебя .</w:t>
            </w:r>
            <w:r w:rsidRPr="00174BC1">
              <w:rPr>
                <w:rFonts w:ascii="Times New Roman" w:eastAsia="Arial Unicode MS" w:hAnsi="Times New Roman" w:cs="Times New Roman"/>
              </w:rPr>
              <w:t>на тему “Глаголы”, “Я люблю читать”</w:t>
            </w:r>
          </w:p>
        </w:tc>
        <w:tc>
          <w:tcPr>
            <w:tcW w:w="3016" w:type="dxa"/>
          </w:tcPr>
          <w:p w:rsidR="00E27553" w:rsidRPr="00DB7086" w:rsidRDefault="00E27553"/>
        </w:tc>
        <w:tc>
          <w:tcPr>
            <w:tcW w:w="4292" w:type="dxa"/>
          </w:tcPr>
          <w:p w:rsidR="00E27553" w:rsidRDefault="00E27553" w:rsidP="00E27553">
            <w:pPr>
              <w:snapToGrid w:val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</w:t>
            </w:r>
          </w:p>
          <w:p w:rsidR="00E27553" w:rsidRDefault="00E27553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 Comprehension</w:t>
            </w:r>
          </w:p>
          <w:p w:rsidR="00E27553" w:rsidRDefault="00E27553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Grammar</w:t>
            </w:r>
          </w:p>
          <w:p w:rsidR="00E27553" w:rsidRDefault="00E27553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Vocabulary</w:t>
            </w:r>
          </w:p>
          <w:p w:rsidR="00E27553" w:rsidRDefault="00E27553" w:rsidP="00E2755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Cultural Awareness</w:t>
            </w:r>
          </w:p>
          <w:p w:rsidR="00E27553" w:rsidRDefault="00E27553" w:rsidP="00E27553">
            <w:pPr>
              <w:autoSpaceDE w:val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How many new words?</w:t>
            </w:r>
          </w:p>
        </w:tc>
        <w:tc>
          <w:tcPr>
            <w:tcW w:w="785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DB7086" w:rsidRDefault="00E27553"/>
        </w:tc>
      </w:tr>
      <w:tr w:rsidR="00E27553" w:rsidRPr="00DB7086" w:rsidTr="00546E62">
        <w:tc>
          <w:tcPr>
            <w:tcW w:w="618" w:type="dxa"/>
          </w:tcPr>
          <w:p w:rsidR="00E27553" w:rsidRPr="00DB7086" w:rsidRDefault="00B2644D">
            <w:r>
              <w:t>98</w:t>
            </w:r>
          </w:p>
        </w:tc>
        <w:tc>
          <w:tcPr>
            <w:tcW w:w="4153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Урок подготовки к итоговой контрольной работе</w:t>
            </w:r>
          </w:p>
        </w:tc>
        <w:tc>
          <w:tcPr>
            <w:tcW w:w="3016" w:type="dxa"/>
          </w:tcPr>
          <w:p w:rsidR="00E27553" w:rsidRPr="00DB7086" w:rsidRDefault="00E27553"/>
        </w:tc>
        <w:tc>
          <w:tcPr>
            <w:tcW w:w="4292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85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DB7086" w:rsidRDefault="00E27553"/>
        </w:tc>
      </w:tr>
      <w:tr w:rsidR="00E27553" w:rsidRPr="00DB7086" w:rsidTr="00546E62">
        <w:tc>
          <w:tcPr>
            <w:tcW w:w="618" w:type="dxa"/>
          </w:tcPr>
          <w:p w:rsidR="00E27553" w:rsidRPr="00DB7086" w:rsidRDefault="00B2644D">
            <w:r>
              <w:t>99</w:t>
            </w:r>
          </w:p>
        </w:tc>
        <w:tc>
          <w:tcPr>
            <w:tcW w:w="4153" w:type="dxa"/>
          </w:tcPr>
          <w:p w:rsidR="00E27553" w:rsidRDefault="00E27553" w:rsidP="00E27553">
            <w:pPr>
              <w:snapToGrid w:val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ИТОГОВАЯ КОНТРОЛЬНАЯ РАБОТА № 4 за курс 5 класса</w:t>
            </w:r>
          </w:p>
        </w:tc>
        <w:tc>
          <w:tcPr>
            <w:tcW w:w="3016" w:type="dxa"/>
          </w:tcPr>
          <w:p w:rsidR="00E27553" w:rsidRPr="00DB7086" w:rsidRDefault="00B2644D">
            <w:r>
              <w:rPr>
                <w:rFonts w:ascii="Times New Roman" w:hAnsi="Times New Roman" w:cs="Times New Roman"/>
                <w:bCs/>
                <w:iCs/>
              </w:rPr>
              <w:t>Письменная работа по материалу учебного года</w:t>
            </w:r>
          </w:p>
        </w:tc>
        <w:tc>
          <w:tcPr>
            <w:tcW w:w="4292" w:type="dxa"/>
          </w:tcPr>
          <w:p w:rsidR="00E27553" w:rsidRPr="00DB7086" w:rsidRDefault="00B2644D">
            <w:r>
              <w:t>Проверка ЗУН</w:t>
            </w:r>
          </w:p>
        </w:tc>
        <w:tc>
          <w:tcPr>
            <w:tcW w:w="785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DB7086" w:rsidRDefault="00E27553"/>
        </w:tc>
      </w:tr>
      <w:tr w:rsidR="00E27553" w:rsidRPr="00DB7086" w:rsidTr="00546E62">
        <w:tc>
          <w:tcPr>
            <w:tcW w:w="618" w:type="dxa"/>
          </w:tcPr>
          <w:p w:rsidR="00E27553" w:rsidRPr="00DB7086" w:rsidRDefault="00B2644D">
            <w:r>
              <w:t>100-101-102</w:t>
            </w:r>
          </w:p>
        </w:tc>
        <w:tc>
          <w:tcPr>
            <w:tcW w:w="4153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Работа над ошибками. Итоги года. </w:t>
            </w:r>
          </w:p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Обобщающий урок</w:t>
            </w:r>
          </w:p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16" w:type="dxa"/>
          </w:tcPr>
          <w:p w:rsidR="00E27553" w:rsidRPr="00DB7086" w:rsidRDefault="00E27553"/>
        </w:tc>
        <w:tc>
          <w:tcPr>
            <w:tcW w:w="4292" w:type="dxa"/>
          </w:tcPr>
          <w:p w:rsidR="00E27553" w:rsidRPr="00DB7086" w:rsidRDefault="00E27553"/>
        </w:tc>
        <w:tc>
          <w:tcPr>
            <w:tcW w:w="785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DB7086" w:rsidRDefault="00E27553"/>
        </w:tc>
      </w:tr>
      <w:tr w:rsidR="00E27553" w:rsidRPr="00DB7086" w:rsidTr="00546E62">
        <w:tc>
          <w:tcPr>
            <w:tcW w:w="618" w:type="dxa"/>
          </w:tcPr>
          <w:p w:rsidR="00E27553" w:rsidRPr="00DB7086" w:rsidRDefault="00E27553"/>
        </w:tc>
        <w:tc>
          <w:tcPr>
            <w:tcW w:w="4153" w:type="dxa"/>
          </w:tcPr>
          <w:p w:rsidR="00E27553" w:rsidRDefault="00E27553" w:rsidP="00E2755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Итого 102</w:t>
            </w:r>
          </w:p>
        </w:tc>
        <w:tc>
          <w:tcPr>
            <w:tcW w:w="3016" w:type="dxa"/>
          </w:tcPr>
          <w:p w:rsidR="00E27553" w:rsidRPr="00DB7086" w:rsidRDefault="00E27553"/>
        </w:tc>
        <w:tc>
          <w:tcPr>
            <w:tcW w:w="4292" w:type="dxa"/>
          </w:tcPr>
          <w:p w:rsidR="00E27553" w:rsidRPr="00DB7086" w:rsidRDefault="00E27553"/>
        </w:tc>
        <w:tc>
          <w:tcPr>
            <w:tcW w:w="785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777" w:type="dxa"/>
          </w:tcPr>
          <w:p w:rsidR="00E27553" w:rsidRPr="00DB7086" w:rsidRDefault="00E27553" w:rsidP="008359C1">
            <w:pPr>
              <w:jc w:val="center"/>
            </w:pPr>
          </w:p>
        </w:tc>
        <w:tc>
          <w:tcPr>
            <w:tcW w:w="1270" w:type="dxa"/>
          </w:tcPr>
          <w:p w:rsidR="00E27553" w:rsidRPr="00DB7086" w:rsidRDefault="00E27553"/>
        </w:tc>
      </w:tr>
    </w:tbl>
    <w:p w:rsidR="00F560DC" w:rsidRPr="00DB7086" w:rsidRDefault="00F560DC"/>
    <w:sectPr w:rsidR="00F560DC" w:rsidRPr="00DB7086" w:rsidSect="008A35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HHJP P+ Phonetic Newton">
    <w:altName w:val="Arial Unicode MS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885"/>
    <w:rsid w:val="001C4DC2"/>
    <w:rsid w:val="001F247A"/>
    <w:rsid w:val="002453EC"/>
    <w:rsid w:val="003D3009"/>
    <w:rsid w:val="0044606B"/>
    <w:rsid w:val="00540714"/>
    <w:rsid w:val="00546E62"/>
    <w:rsid w:val="005503CA"/>
    <w:rsid w:val="00622F0A"/>
    <w:rsid w:val="00702891"/>
    <w:rsid w:val="007408CB"/>
    <w:rsid w:val="008359C1"/>
    <w:rsid w:val="00845104"/>
    <w:rsid w:val="00873CFD"/>
    <w:rsid w:val="008A35E4"/>
    <w:rsid w:val="00920E3F"/>
    <w:rsid w:val="0099084F"/>
    <w:rsid w:val="00B2644D"/>
    <w:rsid w:val="00CB3885"/>
    <w:rsid w:val="00CF0935"/>
    <w:rsid w:val="00DB7086"/>
    <w:rsid w:val="00DD48BA"/>
    <w:rsid w:val="00E27553"/>
    <w:rsid w:val="00EE6C7E"/>
    <w:rsid w:val="00F06BF4"/>
    <w:rsid w:val="00F351FD"/>
    <w:rsid w:val="00F560DC"/>
    <w:rsid w:val="00F8426E"/>
    <w:rsid w:val="00FA1E15"/>
    <w:rsid w:val="00FB0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.iue"/>
    <w:basedOn w:val="a"/>
    <w:next w:val="a"/>
    <w:rsid w:val="00F06BF4"/>
    <w:pPr>
      <w:widowControl w:val="0"/>
      <w:suppressAutoHyphens/>
      <w:autoSpaceDE w:val="0"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1">
    <w:name w:val="Обычный1"/>
    <w:rsid w:val="00873CF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character" w:styleId="a4">
    <w:name w:val="Subtle Emphasis"/>
    <w:qFormat/>
    <w:rsid w:val="008A35E4"/>
    <w:rPr>
      <w:i/>
      <w:iCs/>
      <w:color w:val="808080"/>
    </w:rPr>
  </w:style>
  <w:style w:type="paragraph" w:styleId="a5">
    <w:name w:val="No Spacing"/>
    <w:qFormat/>
    <w:rsid w:val="008A35E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.iue"/>
    <w:basedOn w:val="a"/>
    <w:next w:val="a"/>
    <w:rsid w:val="00F06BF4"/>
    <w:pPr>
      <w:widowControl w:val="0"/>
      <w:suppressAutoHyphens/>
      <w:autoSpaceDE w:val="0"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1">
    <w:name w:val="Обычный1"/>
    <w:rsid w:val="00873CF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itul.ru/central/index.php?id=94&amp;mod=cat&amp;catg=1&amp;prod=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13</Pages>
  <Words>2737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komp17</cp:lastModifiedBy>
  <cp:revision>11</cp:revision>
  <dcterms:created xsi:type="dcterms:W3CDTF">2013-10-18T15:32:00Z</dcterms:created>
  <dcterms:modified xsi:type="dcterms:W3CDTF">2014-06-24T03:38:00Z</dcterms:modified>
</cp:coreProperties>
</file>